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0" w:rsidRPr="00DB01DA" w:rsidRDefault="00C44C90" w:rsidP="00C44C90">
      <w:pPr>
        <w:suppressAutoHyphens w:val="0"/>
        <w:ind w:right="28"/>
        <w:jc w:val="center"/>
        <w:rPr>
          <w:b/>
          <w:kern w:val="24"/>
          <w:sz w:val="26"/>
          <w:szCs w:val="26"/>
          <w:lang w:eastAsia="ru-RU"/>
        </w:rPr>
      </w:pPr>
      <w:r w:rsidRPr="00DB01DA">
        <w:rPr>
          <w:b/>
          <w:bCs/>
          <w:caps/>
          <w:kern w:val="24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3350C0" w:rsidRPr="00DB01DA" w:rsidRDefault="003350C0" w:rsidP="003350C0">
      <w:pPr>
        <w:suppressAutoHyphens w:val="0"/>
        <w:ind w:right="28"/>
        <w:jc w:val="center"/>
        <w:rPr>
          <w:b/>
          <w:kern w:val="24"/>
          <w:sz w:val="26"/>
          <w:szCs w:val="26"/>
          <w:lang w:eastAsia="ru-RU"/>
        </w:rPr>
      </w:pPr>
      <w:r w:rsidRPr="00DB01DA">
        <w:rPr>
          <w:b/>
          <w:kern w:val="24"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</w:p>
    <w:p w:rsidR="00C44C90" w:rsidRPr="00DB01DA" w:rsidRDefault="003350C0" w:rsidP="003350C0">
      <w:pPr>
        <w:suppressAutoHyphens w:val="0"/>
        <w:ind w:right="28"/>
        <w:jc w:val="center"/>
        <w:rPr>
          <w:b/>
          <w:kern w:val="24"/>
          <w:sz w:val="26"/>
          <w:szCs w:val="26"/>
          <w:lang w:eastAsia="ru-RU"/>
        </w:rPr>
      </w:pPr>
      <w:r w:rsidRPr="00DB01DA">
        <w:rPr>
          <w:b/>
          <w:kern w:val="24"/>
          <w:sz w:val="26"/>
          <w:szCs w:val="26"/>
          <w:lang w:eastAsia="ru-RU"/>
        </w:rPr>
        <w:t>учреждение высшего образования</w:t>
      </w:r>
    </w:p>
    <w:p w:rsidR="00C44C90" w:rsidRPr="00DB01DA" w:rsidRDefault="00C44C90" w:rsidP="00C44C90">
      <w:pPr>
        <w:suppressAutoHyphens w:val="0"/>
        <w:ind w:right="28"/>
        <w:jc w:val="center"/>
        <w:rPr>
          <w:b/>
          <w:kern w:val="24"/>
          <w:sz w:val="26"/>
          <w:szCs w:val="26"/>
          <w:lang w:eastAsia="ru-RU"/>
        </w:rPr>
      </w:pPr>
      <w:r w:rsidRPr="00DB01DA">
        <w:rPr>
          <w:b/>
          <w:kern w:val="24"/>
          <w:sz w:val="26"/>
          <w:szCs w:val="26"/>
          <w:lang w:eastAsia="ru-RU"/>
        </w:rPr>
        <w:t>«Томский государственный педагогический университет»</w:t>
      </w:r>
    </w:p>
    <w:p w:rsidR="00C44C90" w:rsidRPr="00DB01DA" w:rsidRDefault="00C44C90" w:rsidP="00C44C90">
      <w:pPr>
        <w:suppressAutoHyphens w:val="0"/>
        <w:ind w:right="28"/>
        <w:jc w:val="center"/>
        <w:rPr>
          <w:b/>
          <w:kern w:val="24"/>
          <w:sz w:val="26"/>
          <w:szCs w:val="26"/>
          <w:lang w:eastAsia="ru-RU"/>
        </w:rPr>
      </w:pPr>
      <w:r w:rsidRPr="00DB01DA">
        <w:rPr>
          <w:b/>
          <w:kern w:val="24"/>
          <w:sz w:val="26"/>
          <w:szCs w:val="26"/>
          <w:lang w:eastAsia="ru-RU"/>
        </w:rPr>
        <w:t>(ТГПУ)</w:t>
      </w:r>
    </w:p>
    <w:p w:rsidR="00C44C90" w:rsidRPr="00DB01DA" w:rsidRDefault="007E562F" w:rsidP="00C44C90">
      <w:pPr>
        <w:suppressAutoHyphens w:val="0"/>
        <w:ind w:right="28"/>
        <w:jc w:val="both"/>
        <w:rPr>
          <w:b/>
          <w:kern w:val="24"/>
          <w:sz w:val="26"/>
          <w:szCs w:val="26"/>
          <w:lang w:eastAsia="ru-RU"/>
        </w:rPr>
      </w:pPr>
      <w:r w:rsidRPr="00DB01DA">
        <w:rPr>
          <w:noProof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59A6" wp14:editId="618C1FED">
                <wp:simplePos x="0" y="0"/>
                <wp:positionH relativeFrom="column">
                  <wp:posOffset>3477895</wp:posOffset>
                </wp:positionH>
                <wp:positionV relativeFrom="paragraph">
                  <wp:posOffset>87630</wp:posOffset>
                </wp:positionV>
                <wp:extent cx="2279650" cy="2333625"/>
                <wp:effectExtent l="0" t="0" r="635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C90" w:rsidRPr="00A50E9C" w:rsidRDefault="00C44C90" w:rsidP="00C44C90">
                            <w:r w:rsidRPr="00A50E9C">
                              <w:t>УТВЕРЖДАЮ</w:t>
                            </w:r>
                          </w:p>
                          <w:p w:rsidR="00C44C90" w:rsidRPr="00A50E9C" w:rsidRDefault="00C44C90" w:rsidP="00C44C90">
                            <w:r w:rsidRPr="00A50E9C">
                              <w:t>Председатель Ученого совета ТГПУ, ректор</w:t>
                            </w:r>
                          </w:p>
                          <w:p w:rsidR="00C44C90" w:rsidRPr="00A50E9C" w:rsidRDefault="00C44C90" w:rsidP="00C44C90">
                            <w:r w:rsidRPr="00A50E9C">
                              <w:t>___________    В.В. Обухов</w:t>
                            </w:r>
                          </w:p>
                          <w:p w:rsidR="00C44C90" w:rsidRPr="00A50E9C" w:rsidRDefault="00C44C90" w:rsidP="00C44C90"/>
                          <w:p w:rsidR="00C44C90" w:rsidRPr="00A50E9C" w:rsidRDefault="00C44C90" w:rsidP="00C44C90">
                            <w:r w:rsidRPr="00A50E9C">
                              <w:t>Принято Решением Ученого совета ТГПУ</w:t>
                            </w:r>
                          </w:p>
                          <w:p w:rsidR="00C44C90" w:rsidRPr="00A50E9C" w:rsidRDefault="00C44C90" w:rsidP="00C44C90">
                            <w:r w:rsidRPr="00A50E9C">
                              <w:t>Протокол № ____</w:t>
                            </w:r>
                          </w:p>
                          <w:p w:rsidR="00C44C90" w:rsidRPr="00A50E9C" w:rsidRDefault="00C44C90" w:rsidP="00C44C90">
                            <w:r w:rsidRPr="00A50E9C">
                              <w:t>От «____» ________201 _г.</w:t>
                            </w:r>
                          </w:p>
                          <w:p w:rsidR="00C44C90" w:rsidRPr="00A50E9C" w:rsidRDefault="00C44C90" w:rsidP="00C44C90"/>
                          <w:p w:rsidR="00C44C90" w:rsidRPr="00A50E9C" w:rsidRDefault="00C44C90" w:rsidP="00C44C90">
                            <w:r w:rsidRPr="00A50E9C">
                              <w:t>М.П.</w:t>
                            </w:r>
                          </w:p>
                          <w:p w:rsidR="00C44C90" w:rsidRDefault="00C44C90" w:rsidP="00C44C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4C90" w:rsidRDefault="00C44C90" w:rsidP="00C44C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.85pt;margin-top:6.9pt;width:179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qSmwIAABY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" stroked="f">
                <v:textbox>
                  <w:txbxContent>
                    <w:p w:rsidR="00C44C90" w:rsidRPr="00A50E9C" w:rsidRDefault="00C44C90" w:rsidP="00C44C90">
                      <w:r w:rsidRPr="00A50E9C">
                        <w:t>УТВЕРЖДАЮ</w:t>
                      </w:r>
                    </w:p>
                    <w:p w:rsidR="00C44C90" w:rsidRPr="00A50E9C" w:rsidRDefault="00C44C90" w:rsidP="00C44C90">
                      <w:r w:rsidRPr="00A50E9C">
                        <w:t>Председатель Ученого совета ТГПУ, ректор</w:t>
                      </w:r>
                    </w:p>
                    <w:p w:rsidR="00C44C90" w:rsidRPr="00A50E9C" w:rsidRDefault="00C44C90" w:rsidP="00C44C90">
                      <w:r w:rsidRPr="00A50E9C">
                        <w:t>___________    В.В. Обухов</w:t>
                      </w:r>
                    </w:p>
                    <w:p w:rsidR="00C44C90" w:rsidRPr="00A50E9C" w:rsidRDefault="00C44C90" w:rsidP="00C44C90"/>
                    <w:p w:rsidR="00C44C90" w:rsidRPr="00A50E9C" w:rsidRDefault="00C44C90" w:rsidP="00C44C90">
                      <w:r w:rsidRPr="00A50E9C">
                        <w:t>Принято Решением Ученого совета ТГПУ</w:t>
                      </w:r>
                    </w:p>
                    <w:p w:rsidR="00C44C90" w:rsidRPr="00A50E9C" w:rsidRDefault="00C44C90" w:rsidP="00C44C90">
                      <w:r w:rsidRPr="00A50E9C">
                        <w:t>Протокол № ____</w:t>
                      </w:r>
                    </w:p>
                    <w:p w:rsidR="00C44C90" w:rsidRPr="00A50E9C" w:rsidRDefault="00C44C90" w:rsidP="00C44C90">
                      <w:r w:rsidRPr="00A50E9C">
                        <w:t>От «____» ________201 _г.</w:t>
                      </w:r>
                    </w:p>
                    <w:p w:rsidR="00C44C90" w:rsidRPr="00A50E9C" w:rsidRDefault="00C44C90" w:rsidP="00C44C90"/>
                    <w:p w:rsidR="00C44C90" w:rsidRPr="00A50E9C" w:rsidRDefault="00C44C90" w:rsidP="00C44C90">
                      <w:r w:rsidRPr="00A50E9C">
                        <w:t>М.П.</w:t>
                      </w:r>
                    </w:p>
                    <w:p w:rsidR="00C44C90" w:rsidRDefault="00C44C90" w:rsidP="00C44C9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44C90" w:rsidRDefault="00C44C90" w:rsidP="00C44C9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suppressAutoHyphens w:val="0"/>
        <w:ind w:right="28"/>
        <w:jc w:val="center"/>
        <w:rPr>
          <w:kern w:val="24"/>
          <w:sz w:val="26"/>
          <w:szCs w:val="26"/>
          <w:lang w:eastAsia="ru-RU"/>
        </w:rPr>
      </w:pPr>
    </w:p>
    <w:p w:rsidR="00C44C90" w:rsidRPr="00DB01DA" w:rsidRDefault="00C44C90" w:rsidP="00C44C90">
      <w:pPr>
        <w:ind w:right="28"/>
        <w:jc w:val="center"/>
        <w:rPr>
          <w:sz w:val="26"/>
          <w:szCs w:val="26"/>
        </w:rPr>
      </w:pPr>
    </w:p>
    <w:p w:rsidR="00C44C90" w:rsidRPr="00DB01DA" w:rsidRDefault="00C44C90" w:rsidP="00C44C90">
      <w:pPr>
        <w:ind w:right="28"/>
        <w:jc w:val="center"/>
        <w:rPr>
          <w:rStyle w:val="a3"/>
          <w:sz w:val="26"/>
          <w:szCs w:val="26"/>
        </w:rPr>
      </w:pPr>
      <w:r w:rsidRPr="00DB01DA">
        <w:rPr>
          <w:rStyle w:val="a3"/>
          <w:sz w:val="26"/>
          <w:szCs w:val="26"/>
        </w:rPr>
        <w:t>ПОЛОЖЕНИЕ</w:t>
      </w:r>
      <w:r w:rsidRPr="00DB01DA">
        <w:rPr>
          <w:sz w:val="26"/>
          <w:szCs w:val="26"/>
        </w:rPr>
        <w:br/>
      </w:r>
      <w:r w:rsidRPr="00DB01DA">
        <w:rPr>
          <w:rStyle w:val="a3"/>
          <w:sz w:val="26"/>
          <w:szCs w:val="26"/>
        </w:rPr>
        <w:t>о проведении всероссийского Конкурса</w:t>
      </w:r>
      <w:r w:rsidR="00D927FE" w:rsidRPr="00DB01DA">
        <w:rPr>
          <w:rStyle w:val="a3"/>
          <w:sz w:val="26"/>
          <w:szCs w:val="26"/>
        </w:rPr>
        <w:t xml:space="preserve"> для дошкольников и школьников</w:t>
      </w:r>
      <w:r w:rsidRPr="00DB01DA">
        <w:rPr>
          <w:rStyle w:val="a3"/>
          <w:sz w:val="26"/>
          <w:szCs w:val="26"/>
        </w:rPr>
        <w:t xml:space="preserve"> </w:t>
      </w:r>
      <w:r w:rsidR="00DC2BF9" w:rsidRPr="00DB01DA">
        <w:rPr>
          <w:rStyle w:val="a3"/>
          <w:sz w:val="26"/>
          <w:szCs w:val="26"/>
        </w:rPr>
        <w:t>«Планета увлечений»</w:t>
      </w:r>
    </w:p>
    <w:p w:rsidR="00C44C90" w:rsidRPr="00DB01DA" w:rsidRDefault="00C44C90" w:rsidP="00C44C90">
      <w:pPr>
        <w:ind w:right="28"/>
        <w:jc w:val="center"/>
        <w:rPr>
          <w:rStyle w:val="a3"/>
          <w:sz w:val="26"/>
          <w:szCs w:val="26"/>
        </w:rPr>
      </w:pPr>
      <w:r w:rsidRPr="00DB01DA">
        <w:rPr>
          <w:rStyle w:val="a3"/>
          <w:sz w:val="26"/>
          <w:szCs w:val="26"/>
        </w:rPr>
        <w:t>1. Общие положения</w:t>
      </w:r>
    </w:p>
    <w:p w:rsidR="00C44C90" w:rsidRPr="00DB01DA" w:rsidRDefault="00C44C90" w:rsidP="00C44C90">
      <w:pPr>
        <w:tabs>
          <w:tab w:val="left" w:pos="0"/>
          <w:tab w:val="left" w:pos="426"/>
        </w:tabs>
        <w:ind w:right="28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1.1.</w:t>
      </w:r>
      <w:r w:rsidR="00C80869" w:rsidRPr="00DB01DA">
        <w:rPr>
          <w:sz w:val="26"/>
          <w:szCs w:val="26"/>
          <w:lang w:val="en-US"/>
        </w:rPr>
        <w:t> </w:t>
      </w:r>
      <w:r w:rsidRPr="00DB01DA">
        <w:rPr>
          <w:sz w:val="26"/>
          <w:szCs w:val="26"/>
        </w:rPr>
        <w:t>Настоящее Положение о проведении  всероссийского Конкурса</w:t>
      </w:r>
      <w:r w:rsidR="00D927FE" w:rsidRPr="00DB01DA">
        <w:rPr>
          <w:sz w:val="26"/>
          <w:szCs w:val="26"/>
        </w:rPr>
        <w:t xml:space="preserve"> </w:t>
      </w:r>
      <w:r w:rsidR="00D927FE" w:rsidRPr="00DB01DA">
        <w:rPr>
          <w:rStyle w:val="a3"/>
          <w:b w:val="0"/>
          <w:sz w:val="26"/>
          <w:szCs w:val="26"/>
        </w:rPr>
        <w:t>для дошкольников и школьников</w:t>
      </w:r>
      <w:r w:rsidR="00D927FE" w:rsidRPr="00DB01DA">
        <w:rPr>
          <w:sz w:val="26"/>
          <w:szCs w:val="26"/>
        </w:rPr>
        <w:t xml:space="preserve"> </w:t>
      </w:r>
      <w:r w:rsidRPr="00DB01DA">
        <w:rPr>
          <w:sz w:val="26"/>
          <w:szCs w:val="26"/>
        </w:rPr>
        <w:t xml:space="preserve"> </w:t>
      </w:r>
      <w:r w:rsidR="00DC2BF9" w:rsidRPr="00DB01DA">
        <w:rPr>
          <w:sz w:val="26"/>
          <w:szCs w:val="26"/>
        </w:rPr>
        <w:t>«Планета увлечений»</w:t>
      </w:r>
      <w:r w:rsidRPr="00DB01DA">
        <w:rPr>
          <w:sz w:val="26"/>
          <w:szCs w:val="26"/>
        </w:rPr>
        <w:t xml:space="preserve"> (далее – Положение) устанавливает цели и задачи, определяет права и обязанности организаторов и участников всероссийского Конкурса</w:t>
      </w:r>
      <w:r w:rsidR="00173579" w:rsidRPr="00DB01DA">
        <w:rPr>
          <w:rStyle w:val="a3"/>
          <w:b w:val="0"/>
          <w:sz w:val="26"/>
          <w:szCs w:val="26"/>
        </w:rPr>
        <w:t xml:space="preserve"> для дошкольников и школьников</w:t>
      </w:r>
      <w:r w:rsidRPr="00DB01DA">
        <w:rPr>
          <w:sz w:val="26"/>
          <w:szCs w:val="26"/>
        </w:rPr>
        <w:t xml:space="preserve"> </w:t>
      </w:r>
      <w:r w:rsidR="00DC2BF9" w:rsidRPr="00DB01DA">
        <w:rPr>
          <w:sz w:val="26"/>
          <w:szCs w:val="26"/>
        </w:rPr>
        <w:t>«Планета увлечений»</w:t>
      </w:r>
      <w:r w:rsidRPr="00DB01DA">
        <w:rPr>
          <w:sz w:val="26"/>
          <w:szCs w:val="26"/>
        </w:rPr>
        <w:t xml:space="preserve"> (далее – Конкурс), сроки и этапы проведения Конкурса.</w:t>
      </w:r>
    </w:p>
    <w:p w:rsidR="00C44C90" w:rsidRPr="00DB01DA" w:rsidRDefault="00C80869" w:rsidP="00C44C90">
      <w:pPr>
        <w:tabs>
          <w:tab w:val="left" w:pos="0"/>
          <w:tab w:val="left" w:pos="426"/>
        </w:tabs>
        <w:ind w:right="28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1.2.</w:t>
      </w:r>
      <w:r w:rsidRPr="00DB01DA">
        <w:rPr>
          <w:sz w:val="26"/>
          <w:szCs w:val="26"/>
          <w:lang w:val="en-US"/>
        </w:rPr>
        <w:t> </w:t>
      </w:r>
      <w:r w:rsidR="00C44C90" w:rsidRPr="00DB01DA">
        <w:rPr>
          <w:sz w:val="26"/>
          <w:szCs w:val="26"/>
        </w:rPr>
        <w:t>Учредителем всероссийского Конкурса</w:t>
      </w:r>
      <w:r w:rsidR="00173579" w:rsidRPr="00DB01DA">
        <w:rPr>
          <w:sz w:val="26"/>
          <w:szCs w:val="26"/>
        </w:rPr>
        <w:t xml:space="preserve"> </w:t>
      </w:r>
      <w:r w:rsidR="00173579" w:rsidRPr="00DB01DA">
        <w:rPr>
          <w:rStyle w:val="a3"/>
          <w:b w:val="0"/>
          <w:sz w:val="26"/>
          <w:szCs w:val="26"/>
        </w:rPr>
        <w:t>для дошкольников и школьников</w:t>
      </w:r>
      <w:r w:rsidR="00C44C90" w:rsidRPr="00DB01DA">
        <w:rPr>
          <w:sz w:val="26"/>
          <w:szCs w:val="26"/>
        </w:rPr>
        <w:t xml:space="preserve"> </w:t>
      </w:r>
      <w:r w:rsidR="00DC2BF9" w:rsidRPr="00DB01DA">
        <w:rPr>
          <w:sz w:val="26"/>
          <w:szCs w:val="26"/>
        </w:rPr>
        <w:t>«Планета увлечений»</w:t>
      </w:r>
      <w:r w:rsidR="00C44C90" w:rsidRPr="00DB01DA">
        <w:rPr>
          <w:sz w:val="26"/>
          <w:szCs w:val="26"/>
        </w:rPr>
        <w:t xml:space="preserve"> является Томский государственный педагогический университет (ТГПУ). Организатором Конкурса является Центр новых образовательных технологий ТГПУ.</w:t>
      </w:r>
    </w:p>
    <w:p w:rsidR="00C44C90" w:rsidRPr="00DB01DA" w:rsidRDefault="00C80869" w:rsidP="00C44C90">
      <w:pPr>
        <w:tabs>
          <w:tab w:val="left" w:pos="0"/>
          <w:tab w:val="left" w:pos="426"/>
        </w:tabs>
        <w:ind w:right="28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1.3.</w:t>
      </w:r>
      <w:r w:rsidRPr="00DB01DA">
        <w:rPr>
          <w:sz w:val="26"/>
          <w:szCs w:val="26"/>
          <w:lang w:val="en-US"/>
        </w:rPr>
        <w:t> </w:t>
      </w:r>
      <w:r w:rsidR="00C44C90" w:rsidRPr="00DB01DA">
        <w:rPr>
          <w:sz w:val="26"/>
          <w:szCs w:val="26"/>
        </w:rPr>
        <w:t>Вся информация о Конкурсе размещается в сети Интернет на сайте Томского  государственного педагогического университета «Педагогическая планета» (</w:t>
      </w:r>
      <w:hyperlink r:id="rId6" w:history="1">
        <w:r w:rsidR="003F3C61" w:rsidRPr="00DB01DA">
          <w:rPr>
            <w:rStyle w:val="a4"/>
            <w:sz w:val="26"/>
            <w:szCs w:val="26"/>
          </w:rPr>
          <w:t>http://planetatspu.ru</w:t>
        </w:r>
      </w:hyperlink>
      <w:r w:rsidR="00C44C90" w:rsidRPr="00DB01DA">
        <w:rPr>
          <w:sz w:val="26"/>
          <w:szCs w:val="26"/>
        </w:rPr>
        <w:t>).</w:t>
      </w:r>
    </w:p>
    <w:p w:rsidR="00C44C90" w:rsidRPr="00DB01DA" w:rsidRDefault="00C44C90" w:rsidP="00C44C90">
      <w:pPr>
        <w:tabs>
          <w:tab w:val="left" w:pos="284"/>
        </w:tabs>
        <w:ind w:right="28"/>
        <w:jc w:val="center"/>
        <w:rPr>
          <w:rStyle w:val="a3"/>
          <w:sz w:val="26"/>
          <w:szCs w:val="26"/>
        </w:rPr>
      </w:pPr>
      <w:r w:rsidRPr="00DB01DA">
        <w:rPr>
          <w:rStyle w:val="a3"/>
          <w:sz w:val="26"/>
          <w:szCs w:val="26"/>
        </w:rPr>
        <w:t xml:space="preserve">2. Цели и задачи </w:t>
      </w:r>
      <w:r w:rsidRPr="00DB01DA">
        <w:rPr>
          <w:b/>
          <w:sz w:val="26"/>
          <w:szCs w:val="26"/>
        </w:rPr>
        <w:t xml:space="preserve">всероссийского </w:t>
      </w:r>
      <w:r w:rsidRPr="00DB01DA">
        <w:rPr>
          <w:rStyle w:val="a3"/>
          <w:sz w:val="26"/>
          <w:szCs w:val="26"/>
        </w:rPr>
        <w:t>Конкурса</w:t>
      </w:r>
      <w:r w:rsidR="00173579" w:rsidRPr="00DB01DA">
        <w:rPr>
          <w:rStyle w:val="a3"/>
          <w:sz w:val="26"/>
          <w:szCs w:val="26"/>
        </w:rPr>
        <w:t xml:space="preserve"> для дошкольников и школьников</w:t>
      </w:r>
      <w:r w:rsidRPr="00DB01DA">
        <w:rPr>
          <w:rStyle w:val="a3"/>
          <w:sz w:val="26"/>
          <w:szCs w:val="26"/>
        </w:rPr>
        <w:t xml:space="preserve"> </w:t>
      </w:r>
      <w:r w:rsidR="00DC2BF9" w:rsidRPr="00DB01DA">
        <w:rPr>
          <w:rStyle w:val="a3"/>
          <w:sz w:val="26"/>
          <w:szCs w:val="26"/>
        </w:rPr>
        <w:t>«Планета увлечений»</w:t>
      </w:r>
    </w:p>
    <w:p w:rsidR="00C44C90" w:rsidRPr="00DB01DA" w:rsidRDefault="00C44C90" w:rsidP="00C44C90">
      <w:pPr>
        <w:ind w:right="28"/>
        <w:jc w:val="both"/>
        <w:rPr>
          <w:color w:val="000000"/>
          <w:kern w:val="1"/>
          <w:sz w:val="26"/>
          <w:szCs w:val="26"/>
        </w:rPr>
      </w:pPr>
      <w:r w:rsidRPr="00DB01DA">
        <w:rPr>
          <w:b/>
          <w:sz w:val="26"/>
          <w:szCs w:val="26"/>
        </w:rPr>
        <w:t>Цель:</w:t>
      </w:r>
      <w:r w:rsidRPr="00DB01DA">
        <w:rPr>
          <w:sz w:val="26"/>
          <w:szCs w:val="26"/>
        </w:rPr>
        <w:t xml:space="preserve"> Представление </w:t>
      </w:r>
      <w:r w:rsidRPr="00DB01DA">
        <w:rPr>
          <w:color w:val="000000"/>
          <w:kern w:val="1"/>
          <w:sz w:val="26"/>
          <w:szCs w:val="26"/>
        </w:rPr>
        <w:t xml:space="preserve">самостоятельной учебно-познавательной и исследовательской деятельности обучающихся </w:t>
      </w:r>
      <w:r w:rsidR="0075622C" w:rsidRPr="00DB01DA">
        <w:rPr>
          <w:color w:val="000000"/>
          <w:kern w:val="1"/>
          <w:sz w:val="26"/>
          <w:szCs w:val="26"/>
        </w:rPr>
        <w:t xml:space="preserve"> </w:t>
      </w:r>
      <w:r w:rsidRPr="00DB01DA">
        <w:rPr>
          <w:color w:val="000000"/>
          <w:kern w:val="1"/>
          <w:sz w:val="26"/>
          <w:szCs w:val="26"/>
        </w:rPr>
        <w:t xml:space="preserve">посредством </w:t>
      </w:r>
      <w:r w:rsidRPr="00DB01DA">
        <w:rPr>
          <w:color w:val="000000"/>
          <w:kern w:val="1"/>
          <w:sz w:val="26"/>
          <w:szCs w:val="26"/>
          <w:lang w:val="en-US"/>
        </w:rPr>
        <w:t>IT</w:t>
      </w:r>
      <w:r w:rsidRPr="00DB01DA">
        <w:rPr>
          <w:color w:val="000000"/>
          <w:kern w:val="1"/>
          <w:sz w:val="26"/>
          <w:szCs w:val="26"/>
        </w:rPr>
        <w:t xml:space="preserve">-технологий. </w:t>
      </w:r>
    </w:p>
    <w:p w:rsidR="00C44C90" w:rsidRPr="00DB01DA" w:rsidRDefault="00C44C90" w:rsidP="00C44C90">
      <w:pPr>
        <w:ind w:right="28"/>
        <w:jc w:val="both"/>
        <w:rPr>
          <w:b/>
          <w:color w:val="000000"/>
          <w:sz w:val="26"/>
          <w:szCs w:val="26"/>
        </w:rPr>
      </w:pPr>
      <w:r w:rsidRPr="00DB01DA">
        <w:rPr>
          <w:b/>
          <w:color w:val="000000"/>
          <w:sz w:val="26"/>
          <w:szCs w:val="26"/>
        </w:rPr>
        <w:t>Задачи:</w:t>
      </w:r>
    </w:p>
    <w:p w:rsidR="00C44C90" w:rsidRPr="00DB01DA" w:rsidRDefault="00C44C90" w:rsidP="00C44C90">
      <w:pPr>
        <w:numPr>
          <w:ilvl w:val="0"/>
          <w:numId w:val="1"/>
        </w:numPr>
        <w:tabs>
          <w:tab w:val="left" w:pos="284"/>
        </w:tabs>
        <w:ind w:left="0" w:right="28" w:firstLine="0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Актуализация необходимости применения интерактивных компьютерных технологий в различных режимах образовательной деятельности.</w:t>
      </w:r>
    </w:p>
    <w:p w:rsidR="00C44C90" w:rsidRPr="00DB01DA" w:rsidRDefault="00C44C90" w:rsidP="00C44C90">
      <w:pPr>
        <w:numPr>
          <w:ilvl w:val="0"/>
          <w:numId w:val="1"/>
        </w:numPr>
        <w:tabs>
          <w:tab w:val="left" w:pos="284"/>
        </w:tabs>
        <w:ind w:left="0" w:right="28" w:firstLine="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Стимулирование продуктивной деятельности учащихся, студентов, ориентированной на личностную и творческую самореализацию.</w:t>
      </w:r>
    </w:p>
    <w:p w:rsidR="00C44C90" w:rsidRPr="00DB01DA" w:rsidRDefault="00C44C90" w:rsidP="00C44C90">
      <w:pPr>
        <w:numPr>
          <w:ilvl w:val="0"/>
          <w:numId w:val="1"/>
        </w:numPr>
        <w:tabs>
          <w:tab w:val="left" w:pos="284"/>
        </w:tabs>
        <w:ind w:left="0" w:right="28" w:firstLine="0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Создание банка работ участников конкурса. </w:t>
      </w:r>
    </w:p>
    <w:p w:rsidR="00C44C90" w:rsidRPr="00DB01DA" w:rsidRDefault="00C44C90" w:rsidP="00C44C90">
      <w:pPr>
        <w:numPr>
          <w:ilvl w:val="0"/>
          <w:numId w:val="1"/>
        </w:numPr>
        <w:tabs>
          <w:tab w:val="left" w:pos="284"/>
        </w:tabs>
        <w:ind w:left="0" w:right="28" w:firstLine="0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Создание условий учащимся для подготовки к поступлению и обучению в ВУЗе на основе освоения различных возможностей  компьютерных технологий в образовательной деятельности. </w:t>
      </w:r>
    </w:p>
    <w:p w:rsidR="00C44C90" w:rsidRPr="00DB01DA" w:rsidRDefault="00C44C90" w:rsidP="00C44C90">
      <w:pPr>
        <w:tabs>
          <w:tab w:val="left" w:pos="284"/>
        </w:tabs>
        <w:ind w:right="28"/>
        <w:jc w:val="center"/>
        <w:rPr>
          <w:rStyle w:val="a3"/>
          <w:sz w:val="26"/>
          <w:szCs w:val="26"/>
        </w:rPr>
      </w:pPr>
      <w:r w:rsidRPr="00DB01DA">
        <w:rPr>
          <w:rStyle w:val="a3"/>
          <w:sz w:val="26"/>
          <w:szCs w:val="26"/>
        </w:rPr>
        <w:lastRenderedPageBreak/>
        <w:t xml:space="preserve">3. Участники </w:t>
      </w:r>
      <w:r w:rsidRPr="00DB01DA">
        <w:rPr>
          <w:b/>
          <w:sz w:val="26"/>
          <w:szCs w:val="26"/>
        </w:rPr>
        <w:t xml:space="preserve">всероссийского </w:t>
      </w:r>
      <w:r w:rsidRPr="00DB01DA">
        <w:rPr>
          <w:rStyle w:val="a3"/>
          <w:sz w:val="26"/>
          <w:szCs w:val="26"/>
        </w:rPr>
        <w:t xml:space="preserve">Конкурса </w:t>
      </w:r>
      <w:r w:rsidR="00173579" w:rsidRPr="00DB01DA">
        <w:rPr>
          <w:rStyle w:val="a3"/>
          <w:sz w:val="26"/>
          <w:szCs w:val="26"/>
        </w:rPr>
        <w:t xml:space="preserve">для дошкольников и школьников </w:t>
      </w:r>
      <w:r w:rsidR="00DC2BF9" w:rsidRPr="00DB01DA">
        <w:rPr>
          <w:rStyle w:val="a3"/>
          <w:sz w:val="26"/>
          <w:szCs w:val="26"/>
        </w:rPr>
        <w:t>«Планета увлечений»</w:t>
      </w:r>
      <w:r w:rsidRPr="00DB01DA">
        <w:rPr>
          <w:rStyle w:val="a3"/>
          <w:sz w:val="26"/>
          <w:szCs w:val="26"/>
        </w:rPr>
        <w:t>, условия проведения</w:t>
      </w:r>
    </w:p>
    <w:p w:rsidR="00C44C90" w:rsidRPr="00DB01DA" w:rsidRDefault="00C44C90" w:rsidP="00C44C90">
      <w:pPr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3.1.</w:t>
      </w:r>
      <w:r w:rsidR="00C80869" w:rsidRPr="00DB01DA">
        <w:rPr>
          <w:color w:val="000000"/>
          <w:sz w:val="26"/>
          <w:szCs w:val="26"/>
          <w:lang w:val="en-US"/>
        </w:rPr>
        <w:t> </w:t>
      </w:r>
      <w:r w:rsidRPr="00DB01DA">
        <w:rPr>
          <w:color w:val="000000"/>
          <w:sz w:val="26"/>
          <w:szCs w:val="26"/>
        </w:rPr>
        <w:t>В Конкурсе</w:t>
      </w:r>
      <w:r w:rsidRPr="00DB01DA">
        <w:rPr>
          <w:b/>
          <w:color w:val="000000"/>
          <w:sz w:val="26"/>
          <w:szCs w:val="26"/>
        </w:rPr>
        <w:t xml:space="preserve"> </w:t>
      </w:r>
      <w:r w:rsidRPr="00DB01DA">
        <w:rPr>
          <w:b/>
          <w:bCs/>
          <w:color w:val="000000"/>
          <w:sz w:val="26"/>
          <w:szCs w:val="26"/>
        </w:rPr>
        <w:t xml:space="preserve"> </w:t>
      </w:r>
      <w:r w:rsidRPr="00DB01DA">
        <w:rPr>
          <w:color w:val="000000"/>
          <w:sz w:val="26"/>
          <w:szCs w:val="26"/>
        </w:rPr>
        <w:t>могут принять участие педагоги и обучающиеся школ, гимназий, лицеев, учреждений дополнительного образования, воспитанники дошкольных образовательных учреждений, обучающиеся 1 курса профессиональных училищ, колледжей и техникумов в составе сформированной для участия команды.</w:t>
      </w:r>
      <w:r w:rsidRPr="00DB01DA">
        <w:rPr>
          <w:sz w:val="26"/>
          <w:szCs w:val="26"/>
        </w:rPr>
        <w:t xml:space="preserve"> </w:t>
      </w:r>
      <w:r w:rsidRPr="00DB01DA">
        <w:rPr>
          <w:color w:val="000000"/>
          <w:sz w:val="26"/>
          <w:szCs w:val="26"/>
        </w:rPr>
        <w:t>В составе команды должен быть руководитель и участники (не более 5 участников и не более двух руководителей). Руководитель, подготовивший более 3 команд-участников Конкурса, получает благодарственное письмо ЦНОТ ТГПУ.</w:t>
      </w:r>
    </w:p>
    <w:p w:rsidR="00170748" w:rsidRPr="00DB01DA" w:rsidRDefault="00C44C90" w:rsidP="00170748">
      <w:pPr>
        <w:tabs>
          <w:tab w:val="left" w:pos="284"/>
          <w:tab w:val="left" w:pos="567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3.2.</w:t>
      </w:r>
      <w:r w:rsidR="00C80869" w:rsidRPr="00DB01DA">
        <w:rPr>
          <w:color w:val="000000"/>
          <w:sz w:val="26"/>
          <w:szCs w:val="26"/>
          <w:lang w:val="en-US"/>
        </w:rPr>
        <w:t> </w:t>
      </w:r>
      <w:r w:rsidR="00AE3A43" w:rsidRPr="00DB01DA">
        <w:rPr>
          <w:color w:val="000000"/>
          <w:sz w:val="26"/>
          <w:szCs w:val="26"/>
        </w:rPr>
        <w:t xml:space="preserve">Участники </w:t>
      </w:r>
      <w:r w:rsidR="00455E28" w:rsidRPr="00DB01DA">
        <w:rPr>
          <w:color w:val="000000"/>
          <w:sz w:val="26"/>
          <w:szCs w:val="26"/>
        </w:rPr>
        <w:t>Конкурса</w:t>
      </w:r>
      <w:r w:rsidR="00AE3A43" w:rsidRPr="00DB01DA">
        <w:rPr>
          <w:color w:val="000000"/>
          <w:sz w:val="26"/>
          <w:szCs w:val="26"/>
        </w:rPr>
        <w:t xml:space="preserve"> предоставляют</w:t>
      </w:r>
      <w:r w:rsidR="00170748" w:rsidRPr="00DB01DA">
        <w:rPr>
          <w:color w:val="000000"/>
          <w:sz w:val="26"/>
          <w:szCs w:val="26"/>
        </w:rPr>
        <w:t xml:space="preserve"> презентации, созданные: для представления увлечений (достижений) участника; для отчета в рамках урока (домашнего задания); для использования при проведении внеклассног</w:t>
      </w:r>
      <w:r w:rsidR="008236EA" w:rsidRPr="00DB01DA">
        <w:rPr>
          <w:color w:val="000000"/>
          <w:sz w:val="26"/>
          <w:szCs w:val="26"/>
        </w:rPr>
        <w:t>о мероприятия, классного часа.</w:t>
      </w:r>
    </w:p>
    <w:p w:rsidR="008236EA" w:rsidRPr="00DB01DA" w:rsidRDefault="008236EA" w:rsidP="00170748">
      <w:pPr>
        <w:tabs>
          <w:tab w:val="left" w:pos="284"/>
          <w:tab w:val="left" w:pos="567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Материалы конкурса оформляются в соответствии с требованиями, представленными в п.5 настоящего </w:t>
      </w:r>
      <w:r w:rsidR="0075622C" w:rsidRPr="00DB01DA">
        <w:rPr>
          <w:color w:val="000000"/>
          <w:sz w:val="26"/>
          <w:szCs w:val="26"/>
        </w:rPr>
        <w:t>П</w:t>
      </w:r>
      <w:r w:rsidRPr="00DB01DA">
        <w:rPr>
          <w:color w:val="000000"/>
          <w:sz w:val="26"/>
          <w:szCs w:val="26"/>
        </w:rPr>
        <w:t>оложения</w:t>
      </w:r>
    </w:p>
    <w:p w:rsidR="00455E28" w:rsidRPr="00DB01DA" w:rsidRDefault="00C44C90" w:rsidP="00455E28">
      <w:pPr>
        <w:ind w:right="-2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3.3.</w:t>
      </w:r>
      <w:r w:rsidR="00C80869" w:rsidRPr="00DB01DA">
        <w:rPr>
          <w:color w:val="000000"/>
          <w:sz w:val="26"/>
          <w:szCs w:val="26"/>
          <w:lang w:val="en-US"/>
        </w:rPr>
        <w:t> </w:t>
      </w:r>
      <w:r w:rsidRPr="00DB01DA">
        <w:rPr>
          <w:color w:val="000000"/>
          <w:sz w:val="26"/>
          <w:szCs w:val="26"/>
        </w:rPr>
        <w:t xml:space="preserve">Предоставляемые материалы могут быть отнесены к любому предметному направлению или направлениям, связанным с внеклассной, внеурочной деятельностью. </w:t>
      </w:r>
    </w:p>
    <w:p w:rsidR="00455E28" w:rsidRPr="00DB01DA" w:rsidRDefault="00C44C90" w:rsidP="00455E28">
      <w:pPr>
        <w:ind w:right="-2"/>
        <w:jc w:val="both"/>
        <w:rPr>
          <w:color w:val="000000"/>
          <w:sz w:val="26"/>
          <w:szCs w:val="26"/>
        </w:rPr>
      </w:pPr>
      <w:r w:rsidRPr="00DB01DA">
        <w:rPr>
          <w:bCs/>
          <w:sz w:val="26"/>
          <w:szCs w:val="26"/>
        </w:rPr>
        <w:t>3.4.</w:t>
      </w:r>
      <w:r w:rsidR="00C80869" w:rsidRPr="00DB01DA">
        <w:rPr>
          <w:bCs/>
          <w:sz w:val="26"/>
          <w:szCs w:val="26"/>
          <w:lang w:val="en-US"/>
        </w:rPr>
        <w:t> </w:t>
      </w:r>
      <w:r w:rsidR="00455E28" w:rsidRPr="00DB01DA">
        <w:rPr>
          <w:sz w:val="26"/>
          <w:szCs w:val="26"/>
        </w:rPr>
        <w:t>Предоставленные на Конкурс материалы оцениваются по следующим критериям:</w:t>
      </w:r>
    </w:p>
    <w:p w:rsidR="00170748" w:rsidRPr="00DB01DA" w:rsidRDefault="00170748" w:rsidP="00170748">
      <w:pPr>
        <w:pStyle w:val="a7"/>
        <w:numPr>
          <w:ilvl w:val="0"/>
          <w:numId w:val="12"/>
        </w:numPr>
        <w:tabs>
          <w:tab w:val="left" w:pos="284"/>
          <w:tab w:val="num" w:pos="1080"/>
        </w:tabs>
        <w:suppressAutoHyphens w:val="0"/>
        <w:spacing w:before="0" w:after="0"/>
        <w:ind w:left="0" w:right="28" w:firstLine="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Оформление презентации (требования указаны в разделе 6 настоящего Положения).</w:t>
      </w:r>
    </w:p>
    <w:p w:rsidR="00170748" w:rsidRPr="00DB01DA" w:rsidRDefault="00170748" w:rsidP="00170748">
      <w:pPr>
        <w:pStyle w:val="a7"/>
        <w:numPr>
          <w:ilvl w:val="0"/>
          <w:numId w:val="12"/>
        </w:numPr>
        <w:tabs>
          <w:tab w:val="left" w:pos="284"/>
          <w:tab w:val="num" w:pos="1080"/>
        </w:tabs>
        <w:suppressAutoHyphens w:val="0"/>
        <w:spacing w:before="0" w:after="0"/>
        <w:ind w:left="0" w:right="28" w:firstLine="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Содержание: соответствие текстового и графического материала теме презентации, отсутствие ошибок.</w:t>
      </w:r>
    </w:p>
    <w:p w:rsidR="00170748" w:rsidRPr="00DB01DA" w:rsidRDefault="00170748" w:rsidP="00170748">
      <w:pPr>
        <w:pStyle w:val="a7"/>
        <w:numPr>
          <w:ilvl w:val="0"/>
          <w:numId w:val="12"/>
        </w:numPr>
        <w:tabs>
          <w:tab w:val="left" w:pos="284"/>
          <w:tab w:val="num" w:pos="1080"/>
        </w:tabs>
        <w:suppressAutoHyphens w:val="0"/>
        <w:spacing w:before="0" w:after="0"/>
        <w:ind w:left="0" w:right="28" w:firstLine="0"/>
        <w:jc w:val="both"/>
        <w:rPr>
          <w:bCs/>
          <w:sz w:val="26"/>
          <w:szCs w:val="26"/>
        </w:rPr>
      </w:pPr>
      <w:r w:rsidRPr="00DB01DA">
        <w:rPr>
          <w:sz w:val="26"/>
          <w:szCs w:val="26"/>
        </w:rPr>
        <w:t>Эргономичность:  выдержано пропорциональное соответствие количества текста и изображений, психологически обоснованное использование цветовых решений, понятный интерфейс.</w:t>
      </w:r>
    </w:p>
    <w:p w:rsidR="00170748" w:rsidRPr="00DB01DA" w:rsidRDefault="00170748" w:rsidP="00170748">
      <w:pPr>
        <w:pStyle w:val="a7"/>
        <w:numPr>
          <w:ilvl w:val="0"/>
          <w:numId w:val="12"/>
        </w:numPr>
        <w:tabs>
          <w:tab w:val="left" w:pos="284"/>
          <w:tab w:val="num" w:pos="1080"/>
        </w:tabs>
        <w:suppressAutoHyphens w:val="0"/>
        <w:spacing w:before="0" w:after="0"/>
        <w:ind w:left="0" w:right="28" w:firstLine="0"/>
        <w:jc w:val="both"/>
        <w:rPr>
          <w:bCs/>
          <w:sz w:val="26"/>
          <w:szCs w:val="26"/>
        </w:rPr>
      </w:pPr>
      <w:r w:rsidRPr="00DB01DA">
        <w:rPr>
          <w:sz w:val="26"/>
          <w:szCs w:val="26"/>
        </w:rPr>
        <w:t>Технологическая сложность: целесообразное и обоснованное использование гиперссылок, музыкальных, видеоматериалов.</w:t>
      </w:r>
    </w:p>
    <w:p w:rsidR="00B0406D" w:rsidRPr="00DB01DA" w:rsidRDefault="00455E28" w:rsidP="00B0406D">
      <w:pPr>
        <w:tabs>
          <w:tab w:val="left" w:pos="0"/>
          <w:tab w:val="left" w:pos="284"/>
        </w:tabs>
        <w:ind w:right="28"/>
        <w:jc w:val="both"/>
        <w:rPr>
          <w:bCs/>
          <w:sz w:val="26"/>
          <w:szCs w:val="26"/>
        </w:rPr>
      </w:pPr>
      <w:r w:rsidRPr="00DB01DA">
        <w:rPr>
          <w:bCs/>
          <w:sz w:val="26"/>
          <w:szCs w:val="26"/>
        </w:rPr>
        <w:t>3.5.</w:t>
      </w:r>
      <w:r w:rsidR="00C80869" w:rsidRPr="00DB01DA">
        <w:rPr>
          <w:bCs/>
          <w:sz w:val="26"/>
          <w:szCs w:val="26"/>
          <w:lang w:val="en-US"/>
        </w:rPr>
        <w:t> </w:t>
      </w:r>
      <w:r w:rsidR="00B0406D" w:rsidRPr="00DB01DA">
        <w:rPr>
          <w:bCs/>
          <w:sz w:val="26"/>
          <w:szCs w:val="26"/>
        </w:rPr>
        <w:t>В рамках Конкурса выделены следующие номинации:</w:t>
      </w:r>
    </w:p>
    <w:p w:rsidR="00B0406D" w:rsidRPr="00DB01DA" w:rsidRDefault="00B0406D" w:rsidP="00B0406D">
      <w:pPr>
        <w:numPr>
          <w:ilvl w:val="0"/>
          <w:numId w:val="18"/>
        </w:numPr>
        <w:tabs>
          <w:tab w:val="left" w:pos="0"/>
          <w:tab w:val="left" w:pos="284"/>
        </w:tabs>
        <w:ind w:left="0" w:right="28" w:firstLine="0"/>
        <w:jc w:val="both"/>
        <w:rPr>
          <w:b/>
          <w:sz w:val="26"/>
          <w:szCs w:val="26"/>
        </w:rPr>
      </w:pPr>
      <w:r w:rsidRPr="00DB01DA">
        <w:rPr>
          <w:b/>
          <w:bCs/>
          <w:sz w:val="26"/>
          <w:szCs w:val="26"/>
        </w:rPr>
        <w:t xml:space="preserve">Презентация увлечений </w:t>
      </w:r>
    </w:p>
    <w:p w:rsidR="00B0406D" w:rsidRPr="00DB01DA" w:rsidRDefault="00B0406D" w:rsidP="00B0406D">
      <w:pPr>
        <w:tabs>
          <w:tab w:val="left" w:pos="0"/>
          <w:tab w:val="left" w:pos="284"/>
        </w:tabs>
        <w:ind w:right="28"/>
        <w:jc w:val="both"/>
        <w:rPr>
          <w:sz w:val="26"/>
          <w:szCs w:val="26"/>
        </w:rPr>
      </w:pPr>
      <w:r w:rsidRPr="00DB01DA">
        <w:rPr>
          <w:sz w:val="26"/>
          <w:szCs w:val="26"/>
        </w:rPr>
        <w:t xml:space="preserve">Работы участников данной номинации связаны с их увлечениями, а также с результатами увлечений и могут касаться любых сфер жизни общества и природы. В данной номинации при создании презентации в возрастной группе «дошкольники-1класс» помощь родителей и руководителя приветствуется. </w:t>
      </w:r>
    </w:p>
    <w:p w:rsidR="00B0406D" w:rsidRPr="00DB01DA" w:rsidRDefault="00B0406D" w:rsidP="00B0406D">
      <w:pPr>
        <w:numPr>
          <w:ilvl w:val="0"/>
          <w:numId w:val="18"/>
        </w:numPr>
        <w:tabs>
          <w:tab w:val="left" w:pos="0"/>
          <w:tab w:val="left" w:pos="284"/>
        </w:tabs>
        <w:ind w:left="0" w:right="28" w:firstLine="0"/>
        <w:jc w:val="both"/>
        <w:rPr>
          <w:b/>
          <w:sz w:val="26"/>
          <w:szCs w:val="26"/>
        </w:rPr>
      </w:pPr>
      <w:r w:rsidRPr="00DB01DA">
        <w:rPr>
          <w:b/>
          <w:sz w:val="26"/>
          <w:szCs w:val="26"/>
        </w:rPr>
        <w:t xml:space="preserve">Презентация для урока </w:t>
      </w:r>
    </w:p>
    <w:p w:rsidR="00B0406D" w:rsidRPr="00DB01DA" w:rsidRDefault="00B0406D" w:rsidP="00B0406D">
      <w:pPr>
        <w:tabs>
          <w:tab w:val="left" w:pos="0"/>
          <w:tab w:val="left" w:pos="284"/>
        </w:tabs>
        <w:ind w:right="28"/>
        <w:jc w:val="both"/>
        <w:rPr>
          <w:sz w:val="26"/>
          <w:szCs w:val="26"/>
        </w:rPr>
      </w:pPr>
      <w:r w:rsidRPr="00DB01DA">
        <w:rPr>
          <w:sz w:val="26"/>
          <w:szCs w:val="26"/>
        </w:rPr>
        <w:t xml:space="preserve">Работы участников связаны с тематикой школьного предмета, в рамках которого создавалась презентация. Могут быть представлены презентации, созданные участником(ами) Конкурса в помощь учителю. </w:t>
      </w:r>
    </w:p>
    <w:p w:rsidR="00B0406D" w:rsidRPr="00DB01DA" w:rsidRDefault="00B0406D" w:rsidP="00B0406D">
      <w:pPr>
        <w:numPr>
          <w:ilvl w:val="0"/>
          <w:numId w:val="18"/>
        </w:numPr>
        <w:tabs>
          <w:tab w:val="left" w:pos="-180"/>
          <w:tab w:val="left" w:pos="284"/>
        </w:tabs>
        <w:ind w:left="0" w:right="28" w:firstLine="0"/>
        <w:jc w:val="both"/>
        <w:rPr>
          <w:b/>
          <w:sz w:val="26"/>
          <w:szCs w:val="26"/>
        </w:rPr>
      </w:pPr>
      <w:r w:rsidRPr="00DB01DA">
        <w:rPr>
          <w:b/>
          <w:sz w:val="26"/>
          <w:szCs w:val="26"/>
        </w:rPr>
        <w:t>Презентация для  внеурочного мероприятия</w:t>
      </w:r>
    </w:p>
    <w:p w:rsidR="00B0406D" w:rsidRPr="00DB01DA" w:rsidRDefault="00B0406D" w:rsidP="00B0406D">
      <w:pPr>
        <w:tabs>
          <w:tab w:val="left" w:pos="-180"/>
          <w:tab w:val="left" w:pos="284"/>
        </w:tabs>
        <w:ind w:right="28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Работы участников связаны с тематикой внеурочного мероприятия (классного часа, праздника), в рамках которого создавалась презентация. Могут быть представлены презентации созданные участником(ами) Конкурса в помощь учителю. Работы участников также могут быть связаны с результатами (итогами) внеурочного мероприятия, впечатлениями от проведенного мероприятия.</w:t>
      </w:r>
    </w:p>
    <w:p w:rsidR="00B0406D" w:rsidRPr="00DB01DA" w:rsidRDefault="00B0406D" w:rsidP="00B0406D">
      <w:pPr>
        <w:tabs>
          <w:tab w:val="left" w:pos="-180"/>
          <w:tab w:val="left" w:pos="284"/>
        </w:tabs>
        <w:ind w:right="28" w:firstLine="709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Для номинаций «Презентация для урока» и «Презентация для внеурочного мероприятия» приветствуется наличие  отзыва руководителя. Отзыв  руководителя не обязателен для номинации «Презентация увлечений».</w:t>
      </w:r>
    </w:p>
    <w:p w:rsidR="00C16EE1" w:rsidRPr="00DB01DA" w:rsidRDefault="00C16EE1" w:rsidP="00C16EE1">
      <w:pPr>
        <w:tabs>
          <w:tab w:val="left" w:pos="0"/>
          <w:tab w:val="left" w:pos="284"/>
        </w:tabs>
        <w:ind w:right="28"/>
        <w:jc w:val="both"/>
        <w:rPr>
          <w:bCs/>
          <w:sz w:val="26"/>
          <w:szCs w:val="26"/>
        </w:rPr>
      </w:pPr>
      <w:r w:rsidRPr="00DB01DA">
        <w:rPr>
          <w:bCs/>
          <w:sz w:val="26"/>
          <w:szCs w:val="26"/>
        </w:rPr>
        <w:t xml:space="preserve">В рамках Конкурса </w:t>
      </w:r>
      <w:r w:rsidRPr="00DB01DA">
        <w:rPr>
          <w:sz w:val="26"/>
          <w:szCs w:val="26"/>
        </w:rPr>
        <w:t>«Планета увлечений»</w:t>
      </w:r>
      <w:r w:rsidRPr="00DB01DA">
        <w:rPr>
          <w:b/>
          <w:sz w:val="26"/>
          <w:szCs w:val="26"/>
        </w:rPr>
        <w:t xml:space="preserve"> </w:t>
      </w:r>
      <w:r w:rsidRPr="00DB01DA">
        <w:rPr>
          <w:bCs/>
          <w:sz w:val="26"/>
          <w:szCs w:val="26"/>
        </w:rPr>
        <w:t>выделены следующие возрастные группы:</w:t>
      </w:r>
    </w:p>
    <w:p w:rsidR="00C16EE1" w:rsidRPr="00DB01DA" w:rsidRDefault="00C16EE1" w:rsidP="00C16EE1">
      <w:pPr>
        <w:numPr>
          <w:ilvl w:val="0"/>
          <w:numId w:val="17"/>
        </w:num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«дошкольники-1класс»</w:t>
      </w:r>
    </w:p>
    <w:p w:rsidR="00C16EE1" w:rsidRPr="00DB01DA" w:rsidRDefault="00C16EE1" w:rsidP="00C16EE1">
      <w:pPr>
        <w:numPr>
          <w:ilvl w:val="0"/>
          <w:numId w:val="17"/>
        </w:num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«2-4 класс», </w:t>
      </w:r>
    </w:p>
    <w:p w:rsidR="00C16EE1" w:rsidRPr="00DB01DA" w:rsidRDefault="00C16EE1" w:rsidP="00C16EE1">
      <w:pPr>
        <w:numPr>
          <w:ilvl w:val="0"/>
          <w:numId w:val="17"/>
        </w:num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«5-8 класс», </w:t>
      </w:r>
    </w:p>
    <w:p w:rsidR="00C16EE1" w:rsidRPr="00DB01DA" w:rsidRDefault="00C16EE1" w:rsidP="00C16EE1">
      <w:pPr>
        <w:numPr>
          <w:ilvl w:val="0"/>
          <w:numId w:val="17"/>
        </w:num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«9-11класс-1 курс профессиональных училищ, колледжей и техникумов».</w:t>
      </w:r>
    </w:p>
    <w:p w:rsidR="00C44C90" w:rsidRPr="00DB01DA" w:rsidRDefault="00C80869" w:rsidP="00170748">
      <w:p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3.6.</w:t>
      </w:r>
      <w:r w:rsidRPr="00DB01DA">
        <w:rPr>
          <w:color w:val="000000"/>
          <w:sz w:val="26"/>
          <w:szCs w:val="26"/>
          <w:lang w:val="en-US"/>
        </w:rPr>
        <w:t> </w:t>
      </w:r>
      <w:r w:rsidR="00C44C90" w:rsidRPr="00DB01DA">
        <w:rPr>
          <w:color w:val="000000"/>
          <w:sz w:val="26"/>
          <w:szCs w:val="26"/>
        </w:rPr>
        <w:t xml:space="preserve">Авторское право на созданные в рамках </w:t>
      </w:r>
      <w:r w:rsidR="00B0406D" w:rsidRPr="00DB01DA">
        <w:rPr>
          <w:color w:val="000000"/>
          <w:sz w:val="26"/>
          <w:szCs w:val="26"/>
        </w:rPr>
        <w:t xml:space="preserve">Конкурса </w:t>
      </w:r>
      <w:r w:rsidR="00C44C90" w:rsidRPr="00DB01DA">
        <w:rPr>
          <w:color w:val="000000"/>
          <w:sz w:val="26"/>
          <w:szCs w:val="26"/>
        </w:rPr>
        <w:t>работы сохраняется за их авторами. ТГПУ оставляет за собой право использования предоставленных работ целиком или частично в своих образовательных и научных целях.</w:t>
      </w:r>
    </w:p>
    <w:p w:rsidR="00C44C90" w:rsidRPr="00DB01DA" w:rsidRDefault="00C44C90" w:rsidP="00C44C90">
      <w:p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3.7.</w:t>
      </w:r>
      <w:r w:rsidR="00C80869" w:rsidRPr="00DB01DA">
        <w:rPr>
          <w:color w:val="000000"/>
          <w:sz w:val="26"/>
          <w:szCs w:val="26"/>
          <w:lang w:val="en-US"/>
        </w:rPr>
        <w:t> </w:t>
      </w:r>
      <w:r w:rsidRPr="00DB01DA">
        <w:rPr>
          <w:color w:val="000000"/>
          <w:sz w:val="26"/>
          <w:szCs w:val="26"/>
        </w:rPr>
        <w:t xml:space="preserve">Авторы несут всю полноту ответственности за содержание разработок. Организаторы </w:t>
      </w:r>
      <w:r w:rsidR="00B0406D" w:rsidRPr="00DB01DA">
        <w:rPr>
          <w:color w:val="000000"/>
          <w:sz w:val="26"/>
          <w:szCs w:val="26"/>
        </w:rPr>
        <w:t xml:space="preserve">Конкурса ученических презентаций </w:t>
      </w:r>
      <w:r w:rsidRPr="00DB01DA">
        <w:rPr>
          <w:color w:val="000000"/>
          <w:sz w:val="26"/>
          <w:szCs w:val="26"/>
        </w:rPr>
        <w:t xml:space="preserve">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C44C90" w:rsidRPr="00DB01DA" w:rsidRDefault="00C44C90" w:rsidP="00C44C90">
      <w:p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3.8.</w:t>
      </w:r>
      <w:r w:rsidR="00C80869" w:rsidRPr="00DB01DA">
        <w:rPr>
          <w:color w:val="000000"/>
          <w:sz w:val="26"/>
          <w:szCs w:val="26"/>
          <w:lang w:val="en-US"/>
        </w:rPr>
        <w:t> </w:t>
      </w:r>
      <w:r w:rsidRPr="00DB01DA">
        <w:rPr>
          <w:color w:val="000000"/>
          <w:sz w:val="26"/>
          <w:szCs w:val="26"/>
        </w:rPr>
        <w:t xml:space="preserve">Организаторы </w:t>
      </w:r>
      <w:r w:rsidR="00B0406D" w:rsidRPr="00DB01DA">
        <w:rPr>
          <w:color w:val="000000"/>
          <w:sz w:val="26"/>
          <w:szCs w:val="26"/>
        </w:rPr>
        <w:t xml:space="preserve">Конкурса </w:t>
      </w:r>
      <w:r w:rsidRPr="00DB01DA">
        <w:rPr>
          <w:color w:val="000000"/>
          <w:sz w:val="26"/>
          <w:szCs w:val="26"/>
        </w:rPr>
        <w:t xml:space="preserve">вправе изъять уже размещенную на сайте «Педагогическая планета» разработку,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руководителям команды. </w:t>
      </w:r>
    </w:p>
    <w:p w:rsidR="00C44C90" w:rsidRDefault="00C80869" w:rsidP="00C44C90">
      <w:p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3.9.</w:t>
      </w:r>
      <w:r w:rsidRPr="00DB01DA">
        <w:rPr>
          <w:color w:val="000000"/>
          <w:sz w:val="26"/>
          <w:szCs w:val="26"/>
          <w:lang w:val="en-US"/>
        </w:rPr>
        <w:t> </w:t>
      </w:r>
      <w:r w:rsidR="00C44C90" w:rsidRPr="00DB01DA">
        <w:rPr>
          <w:color w:val="000000"/>
          <w:sz w:val="26"/>
          <w:szCs w:val="26"/>
        </w:rPr>
        <w:t>Присланные материалы и организационный взнос не возвращаются.</w:t>
      </w:r>
    </w:p>
    <w:p w:rsidR="00DB01DA" w:rsidRPr="00DB01DA" w:rsidRDefault="00DB01DA" w:rsidP="00C44C90">
      <w:pPr>
        <w:tabs>
          <w:tab w:val="left" w:pos="0"/>
          <w:tab w:val="left" w:pos="284"/>
        </w:tabs>
        <w:ind w:right="28"/>
        <w:jc w:val="both"/>
        <w:rPr>
          <w:color w:val="000000"/>
          <w:sz w:val="26"/>
          <w:szCs w:val="26"/>
        </w:rPr>
      </w:pPr>
    </w:p>
    <w:p w:rsidR="00C44C90" w:rsidRPr="00DB01DA" w:rsidRDefault="00C44C90" w:rsidP="00C44C90">
      <w:pPr>
        <w:ind w:right="28"/>
        <w:jc w:val="center"/>
        <w:rPr>
          <w:rStyle w:val="a3"/>
          <w:sz w:val="26"/>
          <w:szCs w:val="26"/>
        </w:rPr>
      </w:pPr>
      <w:r w:rsidRPr="00DB01DA">
        <w:rPr>
          <w:rStyle w:val="a3"/>
          <w:sz w:val="26"/>
          <w:szCs w:val="26"/>
        </w:rPr>
        <w:t xml:space="preserve">4. Этапы </w:t>
      </w:r>
      <w:r w:rsidR="00B0406D" w:rsidRPr="00DB01DA">
        <w:rPr>
          <w:rStyle w:val="a3"/>
          <w:sz w:val="26"/>
          <w:szCs w:val="26"/>
        </w:rPr>
        <w:t>Конкурса</w:t>
      </w:r>
      <w:r w:rsidRPr="00DB01DA">
        <w:rPr>
          <w:rStyle w:val="a3"/>
          <w:sz w:val="26"/>
          <w:szCs w:val="26"/>
        </w:rPr>
        <w:t>, сроки, порядок участия</w:t>
      </w:r>
    </w:p>
    <w:p w:rsidR="00C44C90" w:rsidRPr="00DB01DA" w:rsidRDefault="00C44C90" w:rsidP="00C44C90">
      <w:pPr>
        <w:ind w:right="28" w:firstLine="567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Конкурс проводится </w:t>
      </w:r>
      <w:r w:rsidR="00EE1DB2" w:rsidRPr="00DB01DA">
        <w:rPr>
          <w:b/>
          <w:color w:val="000000"/>
          <w:sz w:val="26"/>
          <w:szCs w:val="26"/>
          <w:u w:val="single"/>
        </w:rPr>
        <w:t xml:space="preserve">с </w:t>
      </w:r>
      <w:r w:rsidR="00C16EE1" w:rsidRPr="00DB01DA">
        <w:rPr>
          <w:b/>
          <w:noProof/>
          <w:color w:val="000000"/>
          <w:sz w:val="26"/>
          <w:szCs w:val="26"/>
          <w:u w:val="single"/>
        </w:rPr>
        <w:t xml:space="preserve">25 июля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 xml:space="preserve"> года</w:t>
      </w:r>
      <w:r w:rsidR="00EE1DB2" w:rsidRPr="00DB01DA">
        <w:rPr>
          <w:b/>
          <w:color w:val="000000"/>
          <w:sz w:val="26"/>
          <w:szCs w:val="26"/>
          <w:u w:val="single"/>
        </w:rPr>
        <w:t xml:space="preserve"> по </w:t>
      </w:r>
      <w:r w:rsidR="00B0406D" w:rsidRPr="00DB01DA">
        <w:rPr>
          <w:b/>
          <w:noProof/>
          <w:color w:val="000000"/>
          <w:sz w:val="26"/>
          <w:szCs w:val="26"/>
          <w:u w:val="single"/>
        </w:rPr>
        <w:t>1</w:t>
      </w:r>
      <w:r w:rsidR="00455E28" w:rsidRPr="00DB01DA">
        <w:rPr>
          <w:b/>
          <w:noProof/>
          <w:color w:val="000000"/>
          <w:sz w:val="26"/>
          <w:szCs w:val="26"/>
          <w:u w:val="single"/>
        </w:rPr>
        <w:t>0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 xml:space="preserve"> </w:t>
      </w:r>
      <w:r w:rsidR="00B0406D" w:rsidRPr="00DB01DA">
        <w:rPr>
          <w:b/>
          <w:noProof/>
          <w:color w:val="000000"/>
          <w:sz w:val="26"/>
          <w:szCs w:val="26"/>
          <w:u w:val="single"/>
        </w:rPr>
        <w:t>ок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 xml:space="preserve">тября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 xml:space="preserve"> года</w:t>
      </w:r>
      <w:r w:rsidRPr="00DB01DA">
        <w:rPr>
          <w:color w:val="000000"/>
          <w:sz w:val="26"/>
          <w:szCs w:val="26"/>
        </w:rPr>
        <w:t xml:space="preserve"> и содержит несколько этапов.</w:t>
      </w:r>
    </w:p>
    <w:p w:rsidR="00C44C90" w:rsidRPr="00DB01DA" w:rsidRDefault="00C44C90" w:rsidP="00C44C90">
      <w:pPr>
        <w:ind w:right="28"/>
        <w:jc w:val="both"/>
        <w:rPr>
          <w:b/>
          <w:color w:val="000000"/>
          <w:sz w:val="26"/>
          <w:szCs w:val="26"/>
          <w:u w:val="single"/>
        </w:rPr>
      </w:pPr>
      <w:r w:rsidRPr="00DB01DA">
        <w:rPr>
          <w:b/>
          <w:color w:val="000000"/>
          <w:sz w:val="26"/>
          <w:szCs w:val="26"/>
          <w:u w:val="single"/>
          <w:lang w:val="en-US"/>
        </w:rPr>
        <w:t>I</w:t>
      </w:r>
      <w:r w:rsidRPr="00DB01DA">
        <w:rPr>
          <w:b/>
          <w:color w:val="000000"/>
          <w:sz w:val="26"/>
          <w:szCs w:val="26"/>
          <w:u w:val="single"/>
        </w:rPr>
        <w:t xml:space="preserve"> этап – </w:t>
      </w:r>
      <w:r w:rsidR="00C16EE1" w:rsidRPr="00DB01DA">
        <w:rPr>
          <w:b/>
          <w:color w:val="000000"/>
          <w:sz w:val="26"/>
          <w:szCs w:val="26"/>
          <w:u w:val="single"/>
        </w:rPr>
        <w:t xml:space="preserve">с </w:t>
      </w:r>
      <w:r w:rsidR="00C16EE1" w:rsidRPr="00DB01DA">
        <w:rPr>
          <w:b/>
          <w:noProof/>
          <w:color w:val="000000"/>
          <w:sz w:val="26"/>
          <w:szCs w:val="26"/>
          <w:u w:val="single"/>
        </w:rPr>
        <w:t xml:space="preserve">25 июля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="00C16EE1" w:rsidRPr="00DB01DA">
        <w:rPr>
          <w:b/>
          <w:noProof/>
          <w:color w:val="000000"/>
          <w:sz w:val="26"/>
          <w:szCs w:val="26"/>
          <w:u w:val="single"/>
        </w:rPr>
        <w:t xml:space="preserve"> года </w:t>
      </w:r>
      <w:r w:rsidR="00EE1DB2" w:rsidRPr="00DB01DA">
        <w:rPr>
          <w:b/>
          <w:color w:val="000000"/>
          <w:sz w:val="26"/>
          <w:szCs w:val="26"/>
          <w:u w:val="single"/>
        </w:rPr>
        <w:t xml:space="preserve"> по </w:t>
      </w:r>
      <w:r w:rsidR="00B0406D" w:rsidRPr="00DB01DA">
        <w:rPr>
          <w:b/>
          <w:noProof/>
          <w:color w:val="000000"/>
          <w:sz w:val="26"/>
          <w:szCs w:val="26"/>
          <w:u w:val="single"/>
        </w:rPr>
        <w:t>1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 xml:space="preserve"> </w:t>
      </w:r>
      <w:r w:rsidR="00B0406D" w:rsidRPr="00DB01DA">
        <w:rPr>
          <w:b/>
          <w:noProof/>
          <w:color w:val="000000"/>
          <w:sz w:val="26"/>
          <w:szCs w:val="26"/>
          <w:u w:val="single"/>
        </w:rPr>
        <w:t>ок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 xml:space="preserve">тября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 xml:space="preserve"> года</w:t>
      </w:r>
      <w:r w:rsidRPr="00DB01DA">
        <w:rPr>
          <w:b/>
          <w:color w:val="000000"/>
          <w:sz w:val="26"/>
          <w:szCs w:val="26"/>
          <w:u w:val="single"/>
        </w:rPr>
        <w:t>:</w:t>
      </w:r>
    </w:p>
    <w:p w:rsidR="00C44C90" w:rsidRPr="00DB01DA" w:rsidRDefault="00C44C90" w:rsidP="00C44C90">
      <w:pPr>
        <w:tabs>
          <w:tab w:val="left" w:pos="-426"/>
        </w:tabs>
        <w:ind w:right="28" w:firstLine="567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Подача и регистрация заявок (заявка подается непосредственно со страницы сайта «Педагогическая планета», информационная зона «</w:t>
      </w:r>
      <w:r w:rsidR="00173579" w:rsidRPr="00DB01DA">
        <w:rPr>
          <w:color w:val="000000"/>
          <w:sz w:val="26"/>
          <w:szCs w:val="26"/>
        </w:rPr>
        <w:t>К</w:t>
      </w:r>
      <w:r w:rsidRPr="00DB01DA">
        <w:rPr>
          <w:color w:val="000000"/>
          <w:sz w:val="26"/>
          <w:szCs w:val="26"/>
        </w:rPr>
        <w:t>онкурсы для дошкольников и школьников»). Оплата</w:t>
      </w:r>
      <w:r w:rsidRPr="00DB01DA">
        <w:rPr>
          <w:b/>
          <w:color w:val="000000"/>
          <w:sz w:val="26"/>
          <w:szCs w:val="26"/>
        </w:rPr>
        <w:t xml:space="preserve"> организационного взноса в размере 260  рублей за одну разработку </w:t>
      </w:r>
      <w:r w:rsidRPr="00DB01DA">
        <w:rPr>
          <w:color w:val="000000"/>
          <w:sz w:val="26"/>
          <w:szCs w:val="26"/>
        </w:rPr>
        <w:t xml:space="preserve">(организационно-методическое сопровождение всех этапов </w:t>
      </w:r>
      <w:r w:rsidR="00B0406D" w:rsidRPr="00DB01DA">
        <w:rPr>
          <w:color w:val="000000"/>
          <w:sz w:val="26"/>
          <w:szCs w:val="26"/>
        </w:rPr>
        <w:t>К</w:t>
      </w:r>
      <w:r w:rsidR="00565A40" w:rsidRPr="00DB01DA">
        <w:rPr>
          <w:color w:val="000000"/>
          <w:sz w:val="26"/>
          <w:szCs w:val="26"/>
        </w:rPr>
        <w:t>онкурса</w:t>
      </w:r>
      <w:r w:rsidRPr="00DB01DA">
        <w:rPr>
          <w:color w:val="000000"/>
          <w:sz w:val="26"/>
          <w:szCs w:val="26"/>
        </w:rPr>
        <w:t xml:space="preserve">, конкурсная экспертиза работы, подготовка и пересылка диплома участника </w:t>
      </w:r>
      <w:r w:rsidR="00B0406D" w:rsidRPr="00DB01DA">
        <w:rPr>
          <w:color w:val="000000"/>
          <w:sz w:val="26"/>
          <w:szCs w:val="26"/>
        </w:rPr>
        <w:t>К</w:t>
      </w:r>
      <w:r w:rsidR="00C80869" w:rsidRPr="00DB01DA">
        <w:rPr>
          <w:color w:val="000000"/>
          <w:sz w:val="26"/>
          <w:szCs w:val="26"/>
        </w:rPr>
        <w:t>онкурса ученических презентаций</w:t>
      </w:r>
      <w:r w:rsidRPr="00DB01DA">
        <w:rPr>
          <w:color w:val="000000"/>
          <w:sz w:val="26"/>
          <w:szCs w:val="26"/>
        </w:rPr>
        <w:t>).</w:t>
      </w:r>
    </w:p>
    <w:p w:rsidR="00C44C90" w:rsidRPr="00DB01DA" w:rsidRDefault="00C44C90" w:rsidP="00C44C90">
      <w:pPr>
        <w:tabs>
          <w:tab w:val="num" w:pos="-180"/>
          <w:tab w:val="left" w:pos="9120"/>
        </w:tabs>
        <w:ind w:right="-1" w:firstLine="567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При регистрации необходимо обязательно указывать почтовый адрес, на который впоследствии будет выслан диплом. Если команда желает получить дипломы на нескольких участников, то необходимо оплатить по 50 рублей за подготовку и пересылку каждого диплома, о чем заранее уведомить кураторов по указанным ниже адресам электронной почты.</w:t>
      </w:r>
    </w:p>
    <w:p w:rsidR="00C44C90" w:rsidRPr="00DB01DA" w:rsidRDefault="00C44C90" w:rsidP="00C44C90">
      <w:pPr>
        <w:tabs>
          <w:tab w:val="left" w:pos="-180"/>
        </w:tabs>
        <w:ind w:right="355"/>
        <w:jc w:val="both"/>
        <w:rPr>
          <w:b/>
          <w:color w:val="000000"/>
          <w:sz w:val="26"/>
          <w:szCs w:val="26"/>
        </w:rPr>
      </w:pPr>
      <w:r w:rsidRPr="00DB01DA">
        <w:rPr>
          <w:b/>
          <w:color w:val="000000"/>
          <w:sz w:val="26"/>
          <w:szCs w:val="26"/>
        </w:rPr>
        <w:t>Реквизиты для оплаты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</w:rPr>
      </w:pPr>
      <w:r w:rsidRPr="00DB01DA">
        <w:rPr>
          <w:b/>
          <w:bCs/>
          <w:sz w:val="26"/>
          <w:szCs w:val="26"/>
        </w:rPr>
        <w:t>Получатель:</w:t>
      </w:r>
      <w:r w:rsidRPr="00DB01DA">
        <w:rPr>
          <w:sz w:val="26"/>
          <w:szCs w:val="26"/>
        </w:rPr>
        <w:t xml:space="preserve"> УФК по Томской области (ТГПУ л/с </w:t>
      </w:r>
      <w:r w:rsidRPr="00DB01DA">
        <w:rPr>
          <w:b/>
          <w:bCs/>
          <w:sz w:val="26"/>
          <w:szCs w:val="26"/>
        </w:rPr>
        <w:t>20656Х70790</w:t>
      </w:r>
      <w:r w:rsidRPr="00DB01DA">
        <w:rPr>
          <w:sz w:val="26"/>
          <w:szCs w:val="26"/>
        </w:rPr>
        <w:t>)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</w:rPr>
      </w:pPr>
      <w:r w:rsidRPr="00DB01DA">
        <w:rPr>
          <w:b/>
          <w:bCs/>
          <w:sz w:val="26"/>
          <w:szCs w:val="26"/>
        </w:rPr>
        <w:t xml:space="preserve">КПП </w:t>
      </w:r>
      <w:r w:rsidRPr="00DB01DA">
        <w:rPr>
          <w:sz w:val="26"/>
          <w:szCs w:val="26"/>
        </w:rPr>
        <w:t>701 701 001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</w:rPr>
      </w:pPr>
      <w:r w:rsidRPr="00DB01DA">
        <w:rPr>
          <w:b/>
          <w:bCs/>
          <w:sz w:val="26"/>
          <w:szCs w:val="26"/>
        </w:rPr>
        <w:t>ИНН</w:t>
      </w:r>
      <w:r w:rsidRPr="00DB01DA">
        <w:rPr>
          <w:sz w:val="26"/>
          <w:szCs w:val="26"/>
        </w:rPr>
        <w:t xml:space="preserve"> 7018017907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</w:rPr>
      </w:pPr>
      <w:r w:rsidRPr="00DB01DA">
        <w:rPr>
          <w:b/>
          <w:bCs/>
          <w:sz w:val="26"/>
          <w:szCs w:val="26"/>
        </w:rPr>
        <w:t xml:space="preserve">Код ОКТМО </w:t>
      </w:r>
      <w:r w:rsidRPr="00DB01DA">
        <w:rPr>
          <w:bCs/>
          <w:sz w:val="26"/>
          <w:szCs w:val="26"/>
        </w:rPr>
        <w:t>69701000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  <w:u w:val="single"/>
        </w:rPr>
      </w:pPr>
      <w:r w:rsidRPr="00DB01DA">
        <w:rPr>
          <w:b/>
          <w:bCs/>
          <w:sz w:val="26"/>
          <w:szCs w:val="26"/>
        </w:rPr>
        <w:t xml:space="preserve">Р/с </w:t>
      </w:r>
      <w:r w:rsidRPr="00DB01DA">
        <w:rPr>
          <w:sz w:val="26"/>
          <w:szCs w:val="26"/>
          <w:u w:val="single"/>
        </w:rPr>
        <w:t>40501810500002000002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</w:rPr>
      </w:pPr>
      <w:r w:rsidRPr="00DB01DA">
        <w:rPr>
          <w:b/>
          <w:bCs/>
          <w:sz w:val="26"/>
          <w:szCs w:val="26"/>
        </w:rPr>
        <w:t>Банк</w:t>
      </w:r>
      <w:r w:rsidRPr="00DB01DA">
        <w:rPr>
          <w:sz w:val="26"/>
          <w:szCs w:val="26"/>
        </w:rPr>
        <w:t xml:space="preserve">: </w:t>
      </w:r>
      <w:r w:rsidR="00C16EE1" w:rsidRPr="00DB01DA">
        <w:rPr>
          <w:sz w:val="26"/>
          <w:szCs w:val="26"/>
        </w:rPr>
        <w:t>Отделение Томск</w:t>
      </w:r>
      <w:r w:rsidRPr="00DB01DA">
        <w:rPr>
          <w:sz w:val="26"/>
          <w:szCs w:val="26"/>
        </w:rPr>
        <w:t xml:space="preserve"> 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</w:rPr>
      </w:pPr>
      <w:r w:rsidRPr="00DB01DA">
        <w:rPr>
          <w:b/>
          <w:bCs/>
          <w:sz w:val="26"/>
          <w:szCs w:val="26"/>
        </w:rPr>
        <w:t xml:space="preserve">БИК </w:t>
      </w:r>
      <w:r w:rsidRPr="00DB01DA">
        <w:rPr>
          <w:sz w:val="26"/>
          <w:szCs w:val="26"/>
        </w:rPr>
        <w:t>046902001</w:t>
      </w:r>
    </w:p>
    <w:p w:rsidR="00C44C90" w:rsidRPr="00DB01DA" w:rsidRDefault="00C44C90" w:rsidP="00C44C90">
      <w:pPr>
        <w:contextualSpacing/>
        <w:jc w:val="both"/>
        <w:rPr>
          <w:sz w:val="26"/>
          <w:szCs w:val="26"/>
          <w:u w:val="single"/>
        </w:rPr>
      </w:pPr>
      <w:r w:rsidRPr="00DB01DA">
        <w:rPr>
          <w:b/>
          <w:bCs/>
          <w:sz w:val="26"/>
          <w:szCs w:val="26"/>
        </w:rPr>
        <w:t xml:space="preserve">Код бюджетной классификации (КБК) </w:t>
      </w:r>
      <w:r w:rsidRPr="00DB01DA">
        <w:rPr>
          <w:sz w:val="26"/>
          <w:szCs w:val="26"/>
          <w:u w:val="single"/>
        </w:rPr>
        <w:t>000000000000000001</w:t>
      </w:r>
      <w:r w:rsidR="00C16EE1" w:rsidRPr="00DB01DA">
        <w:rPr>
          <w:sz w:val="26"/>
          <w:szCs w:val="26"/>
          <w:u w:val="single"/>
        </w:rPr>
        <w:t>3</w:t>
      </w:r>
      <w:r w:rsidRPr="00DB01DA">
        <w:rPr>
          <w:sz w:val="26"/>
          <w:szCs w:val="26"/>
          <w:u w:val="single"/>
        </w:rPr>
        <w:t>0</w:t>
      </w:r>
    </w:p>
    <w:p w:rsidR="00C44C90" w:rsidRPr="00DB01DA" w:rsidRDefault="00C44C90" w:rsidP="00C44C90">
      <w:pPr>
        <w:tabs>
          <w:tab w:val="left" w:pos="-180"/>
        </w:tabs>
        <w:ind w:right="28"/>
        <w:jc w:val="both"/>
        <w:rPr>
          <w:b/>
          <w:color w:val="000000"/>
          <w:sz w:val="26"/>
          <w:szCs w:val="26"/>
        </w:rPr>
      </w:pPr>
      <w:r w:rsidRPr="00DB01DA">
        <w:rPr>
          <w:b/>
          <w:color w:val="000000"/>
          <w:sz w:val="26"/>
          <w:szCs w:val="26"/>
        </w:rPr>
        <w:t>Наименование платежа: ЦНОТ</w:t>
      </w:r>
      <w:r w:rsidR="00C80869" w:rsidRPr="00DB01DA">
        <w:rPr>
          <w:b/>
          <w:color w:val="000000"/>
          <w:sz w:val="26"/>
          <w:szCs w:val="26"/>
        </w:rPr>
        <w:t xml:space="preserve"> </w:t>
      </w:r>
      <w:r w:rsidRPr="00DB01DA">
        <w:rPr>
          <w:b/>
          <w:color w:val="000000"/>
          <w:sz w:val="26"/>
          <w:szCs w:val="26"/>
        </w:rPr>
        <w:t>(ТГПУ) Конкурс</w:t>
      </w:r>
      <w:r w:rsidR="00C80869" w:rsidRPr="00DB01DA">
        <w:rPr>
          <w:b/>
          <w:color w:val="000000"/>
          <w:sz w:val="26"/>
          <w:szCs w:val="26"/>
        </w:rPr>
        <w:t xml:space="preserve"> </w:t>
      </w:r>
      <w:r w:rsidR="00DC2BF9" w:rsidRPr="00DB01DA">
        <w:rPr>
          <w:b/>
          <w:color w:val="000000"/>
          <w:sz w:val="26"/>
          <w:szCs w:val="26"/>
        </w:rPr>
        <w:t>«Планета увлечений»</w:t>
      </w:r>
    </w:p>
    <w:p w:rsidR="00C44C90" w:rsidRPr="00DB01DA" w:rsidRDefault="00C44C90" w:rsidP="00C44C90">
      <w:pPr>
        <w:tabs>
          <w:tab w:val="left" w:pos="-180"/>
        </w:tabs>
        <w:ind w:right="-1" w:firstLine="85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Взаимодействие организаторов </w:t>
      </w:r>
      <w:r w:rsidR="00B0406D" w:rsidRPr="00DB01DA">
        <w:rPr>
          <w:color w:val="000000"/>
          <w:sz w:val="26"/>
          <w:szCs w:val="26"/>
        </w:rPr>
        <w:t xml:space="preserve">Конкурса ученических презентаций </w:t>
      </w:r>
      <w:r w:rsidRPr="00DB01DA">
        <w:rPr>
          <w:color w:val="000000"/>
          <w:sz w:val="26"/>
          <w:szCs w:val="26"/>
        </w:rPr>
        <w:t xml:space="preserve"> и участников будет реализовано с использованием дистанционных технологий через личные зоны (личный кабинет участника), которые формируются при регистрации на сайте «Педагогическая планета» </w:t>
      </w:r>
      <w:bookmarkStart w:id="0" w:name="_GoBack"/>
      <w:bookmarkEnd w:id="0"/>
      <w:r w:rsidR="00DB01DA">
        <w:rPr>
          <w:sz w:val="26"/>
          <w:szCs w:val="26"/>
        </w:rPr>
        <w:fldChar w:fldCharType="begin"/>
      </w:r>
      <w:r w:rsidR="00DB01DA">
        <w:rPr>
          <w:sz w:val="26"/>
          <w:szCs w:val="26"/>
        </w:rPr>
        <w:instrText xml:space="preserve"> HYPERLINK "</w:instrText>
      </w:r>
      <w:r w:rsidR="00DB01DA" w:rsidRPr="00DB01DA">
        <w:rPr>
          <w:sz w:val="26"/>
          <w:szCs w:val="26"/>
        </w:rPr>
        <w:instrText>http://planetatspu.ru</w:instrText>
      </w:r>
      <w:r w:rsidR="00DB01DA">
        <w:rPr>
          <w:sz w:val="26"/>
          <w:szCs w:val="26"/>
        </w:rPr>
        <w:instrText xml:space="preserve">" </w:instrText>
      </w:r>
      <w:r w:rsidR="00DB01DA">
        <w:rPr>
          <w:sz w:val="26"/>
          <w:szCs w:val="26"/>
        </w:rPr>
        <w:fldChar w:fldCharType="separate"/>
      </w:r>
      <w:r w:rsidR="00DB01DA" w:rsidRPr="00D67BE4">
        <w:rPr>
          <w:rStyle w:val="a4"/>
          <w:sz w:val="26"/>
          <w:szCs w:val="26"/>
        </w:rPr>
        <w:t>http://planetatspu.ru</w:t>
      </w:r>
      <w:r w:rsidR="00DB01DA">
        <w:rPr>
          <w:sz w:val="26"/>
          <w:szCs w:val="26"/>
        </w:rPr>
        <w:fldChar w:fldCharType="end"/>
      </w:r>
      <w:r w:rsidRPr="00DB01DA">
        <w:rPr>
          <w:color w:val="000000"/>
          <w:sz w:val="26"/>
          <w:szCs w:val="26"/>
        </w:rPr>
        <w:t xml:space="preserve">. В личном кабинете участника размещены необходимые материалы, требования к оформлению работ. Доступ к личному кабинету осуществляется по логину и паролю, который участник вводит при регистрации, эти данные автоматически отправляются на адрес электронной почты, указанный участником при регистрации. </w:t>
      </w:r>
    </w:p>
    <w:p w:rsidR="00C44C90" w:rsidRPr="00DB01DA" w:rsidRDefault="00C44C90" w:rsidP="00C44C90">
      <w:pPr>
        <w:tabs>
          <w:tab w:val="left" w:pos="-180"/>
        </w:tabs>
        <w:ind w:right="-1" w:firstLine="85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Размещенные методические материалы с</w:t>
      </w:r>
      <w:r w:rsidR="00565A40" w:rsidRPr="00DB01DA">
        <w:rPr>
          <w:color w:val="000000"/>
          <w:sz w:val="26"/>
          <w:szCs w:val="26"/>
        </w:rPr>
        <w:t>тановятся доступными для работы</w:t>
      </w:r>
      <w:r w:rsidRPr="00DB01DA">
        <w:rPr>
          <w:color w:val="000000"/>
          <w:sz w:val="26"/>
          <w:szCs w:val="26"/>
        </w:rPr>
        <w:t xml:space="preserve"> только после внесения сведений об оплате организационного взноса (прикрепить сканированный вариант квитанции об оплате в личном кабинете). Участники смогут получить консультации по всем интересующим их вопросам через специально созданные сервисы.</w:t>
      </w:r>
    </w:p>
    <w:p w:rsidR="00C44C90" w:rsidRPr="00DB01DA" w:rsidRDefault="00C44C90" w:rsidP="00C44C90">
      <w:pPr>
        <w:tabs>
          <w:tab w:val="left" w:pos="-180"/>
        </w:tabs>
        <w:ind w:right="28"/>
        <w:jc w:val="both"/>
        <w:rPr>
          <w:b/>
          <w:noProof/>
          <w:color w:val="000000"/>
          <w:sz w:val="26"/>
          <w:szCs w:val="26"/>
          <w:u w:val="single"/>
        </w:rPr>
      </w:pPr>
      <w:r w:rsidRPr="00DB01DA">
        <w:rPr>
          <w:b/>
          <w:color w:val="000000"/>
          <w:sz w:val="26"/>
          <w:szCs w:val="26"/>
          <w:u w:val="single"/>
          <w:lang w:val="en-US"/>
        </w:rPr>
        <w:t>II</w:t>
      </w:r>
      <w:r w:rsidRPr="00DB01DA">
        <w:rPr>
          <w:b/>
          <w:color w:val="000000"/>
          <w:sz w:val="26"/>
          <w:szCs w:val="26"/>
          <w:u w:val="single"/>
        </w:rPr>
        <w:t xml:space="preserve"> этап – </w:t>
      </w:r>
      <w:r w:rsidR="00C16EE1" w:rsidRPr="00DB01DA">
        <w:rPr>
          <w:b/>
          <w:color w:val="000000"/>
          <w:sz w:val="26"/>
          <w:szCs w:val="26"/>
          <w:u w:val="single"/>
        </w:rPr>
        <w:t xml:space="preserve">с </w:t>
      </w:r>
      <w:r w:rsidR="00C16EE1" w:rsidRPr="00DB01DA">
        <w:rPr>
          <w:b/>
          <w:noProof/>
          <w:color w:val="000000"/>
          <w:sz w:val="26"/>
          <w:szCs w:val="26"/>
          <w:u w:val="single"/>
        </w:rPr>
        <w:t xml:space="preserve">25 июля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="00C16EE1" w:rsidRPr="00DB01DA">
        <w:rPr>
          <w:b/>
          <w:noProof/>
          <w:color w:val="000000"/>
          <w:sz w:val="26"/>
          <w:szCs w:val="26"/>
          <w:u w:val="single"/>
        </w:rPr>
        <w:t xml:space="preserve"> года </w:t>
      </w:r>
      <w:r w:rsidR="00C16EE1" w:rsidRPr="00DB01DA">
        <w:rPr>
          <w:b/>
          <w:color w:val="000000"/>
          <w:sz w:val="26"/>
          <w:szCs w:val="26"/>
          <w:u w:val="single"/>
        </w:rPr>
        <w:t xml:space="preserve"> по </w:t>
      </w:r>
      <w:r w:rsidR="00C16EE1" w:rsidRPr="00DB01DA">
        <w:rPr>
          <w:b/>
          <w:noProof/>
          <w:color w:val="000000"/>
          <w:sz w:val="26"/>
          <w:szCs w:val="26"/>
          <w:u w:val="single"/>
        </w:rPr>
        <w:t xml:space="preserve">1 октября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="00C16EE1" w:rsidRPr="00DB01DA">
        <w:rPr>
          <w:b/>
          <w:noProof/>
          <w:color w:val="000000"/>
          <w:sz w:val="26"/>
          <w:szCs w:val="26"/>
          <w:u w:val="single"/>
        </w:rPr>
        <w:t xml:space="preserve"> года</w:t>
      </w:r>
    </w:p>
    <w:p w:rsidR="00C44C90" w:rsidRPr="00DB01DA" w:rsidRDefault="00C44C90" w:rsidP="00C44C90">
      <w:pPr>
        <w:numPr>
          <w:ilvl w:val="0"/>
          <w:numId w:val="5"/>
        </w:numPr>
        <w:tabs>
          <w:tab w:val="left" w:pos="-180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Работа авторов по разработке и доработке необходимых материалов. </w:t>
      </w:r>
    </w:p>
    <w:p w:rsidR="00C44C90" w:rsidRPr="00DB01DA" w:rsidRDefault="00C44C90" w:rsidP="00C44C90">
      <w:pPr>
        <w:numPr>
          <w:ilvl w:val="0"/>
          <w:numId w:val="5"/>
        </w:numPr>
        <w:tabs>
          <w:tab w:val="left" w:pos="-180"/>
          <w:tab w:val="left" w:pos="284"/>
        </w:tabs>
        <w:ind w:right="28"/>
        <w:jc w:val="both"/>
        <w:rPr>
          <w:noProof/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Предоставление всех необходимых материалов</w:t>
      </w:r>
      <w:r w:rsidR="00C97A1E" w:rsidRPr="00DB01DA">
        <w:rPr>
          <w:color w:val="000000"/>
          <w:sz w:val="26"/>
          <w:szCs w:val="26"/>
        </w:rPr>
        <w:t>.</w:t>
      </w:r>
    </w:p>
    <w:p w:rsidR="00C44C90" w:rsidRPr="00DB01DA" w:rsidRDefault="00C44C90" w:rsidP="00C44C90">
      <w:pPr>
        <w:numPr>
          <w:ilvl w:val="0"/>
          <w:numId w:val="5"/>
        </w:numPr>
        <w:tabs>
          <w:tab w:val="left" w:pos="-180"/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Готовые материалы должны быть размещены участниками в личных зонах. В случаях возникновения проблем при размещении материалов</w:t>
      </w:r>
      <w:r w:rsidR="00C97A1E" w:rsidRPr="00DB01DA">
        <w:rPr>
          <w:color w:val="000000"/>
          <w:sz w:val="26"/>
          <w:szCs w:val="26"/>
        </w:rPr>
        <w:t>,</w:t>
      </w:r>
      <w:r w:rsidRPr="00DB01DA">
        <w:rPr>
          <w:color w:val="000000"/>
          <w:sz w:val="26"/>
          <w:szCs w:val="26"/>
        </w:rPr>
        <w:t xml:space="preserve"> они могут быть присланы по электронной почте по указанному электронному адресу куратора по организационным вопросам или предоставлены лично в Центр новых образовательных технологий ТГПУ (г.Томск, пр. Комсомольский, 75, каб.108).</w:t>
      </w:r>
    </w:p>
    <w:p w:rsidR="00C44C90" w:rsidRPr="00DB01DA" w:rsidRDefault="00C44C90" w:rsidP="00C44C90">
      <w:pPr>
        <w:ind w:right="28"/>
        <w:jc w:val="both"/>
        <w:rPr>
          <w:b/>
          <w:noProof/>
          <w:color w:val="000000"/>
          <w:sz w:val="26"/>
          <w:szCs w:val="26"/>
          <w:u w:val="single"/>
        </w:rPr>
      </w:pPr>
      <w:r w:rsidRPr="00DB01DA">
        <w:rPr>
          <w:b/>
          <w:color w:val="000000"/>
          <w:sz w:val="26"/>
          <w:szCs w:val="26"/>
          <w:u w:val="single"/>
          <w:lang w:val="en-US"/>
        </w:rPr>
        <w:t>III</w:t>
      </w:r>
      <w:r w:rsidRPr="00DB01DA">
        <w:rPr>
          <w:b/>
          <w:color w:val="000000"/>
          <w:sz w:val="26"/>
          <w:szCs w:val="26"/>
          <w:u w:val="single"/>
        </w:rPr>
        <w:t xml:space="preserve"> этап – с </w:t>
      </w:r>
      <w:r w:rsidR="00B0406D" w:rsidRPr="00DB01DA">
        <w:rPr>
          <w:b/>
          <w:noProof/>
          <w:color w:val="000000"/>
          <w:sz w:val="26"/>
          <w:szCs w:val="26"/>
          <w:u w:val="single"/>
        </w:rPr>
        <w:t>1</w:t>
      </w:r>
      <w:r w:rsidRPr="00DB01DA">
        <w:rPr>
          <w:b/>
          <w:noProof/>
          <w:color w:val="000000"/>
          <w:sz w:val="26"/>
          <w:szCs w:val="26"/>
          <w:u w:val="single"/>
        </w:rPr>
        <w:t xml:space="preserve"> </w:t>
      </w:r>
      <w:r w:rsidR="00B0406D" w:rsidRPr="00DB01DA">
        <w:rPr>
          <w:b/>
          <w:noProof/>
          <w:color w:val="000000"/>
          <w:sz w:val="26"/>
          <w:szCs w:val="26"/>
          <w:u w:val="single"/>
        </w:rPr>
        <w:t>ок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>тябр</w:t>
      </w:r>
      <w:r w:rsidRPr="00DB01DA">
        <w:rPr>
          <w:b/>
          <w:noProof/>
          <w:color w:val="000000"/>
          <w:sz w:val="26"/>
          <w:szCs w:val="26"/>
          <w:u w:val="single"/>
        </w:rPr>
        <w:t xml:space="preserve">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Pr="00DB01DA">
        <w:rPr>
          <w:b/>
          <w:noProof/>
          <w:color w:val="000000"/>
          <w:sz w:val="26"/>
          <w:szCs w:val="26"/>
          <w:u w:val="single"/>
        </w:rPr>
        <w:t xml:space="preserve"> года</w:t>
      </w:r>
      <w:r w:rsidRPr="00DB01DA">
        <w:rPr>
          <w:b/>
          <w:color w:val="000000"/>
          <w:sz w:val="26"/>
          <w:szCs w:val="26"/>
          <w:u w:val="single"/>
        </w:rPr>
        <w:t xml:space="preserve"> по </w:t>
      </w:r>
      <w:r w:rsidR="00B0406D" w:rsidRPr="00DB01DA">
        <w:rPr>
          <w:b/>
          <w:color w:val="000000"/>
          <w:sz w:val="26"/>
          <w:szCs w:val="26"/>
          <w:u w:val="single"/>
        </w:rPr>
        <w:t>1</w:t>
      </w:r>
      <w:r w:rsidR="00455E28" w:rsidRPr="00DB01DA">
        <w:rPr>
          <w:b/>
          <w:color w:val="000000"/>
          <w:sz w:val="26"/>
          <w:szCs w:val="26"/>
          <w:u w:val="single"/>
        </w:rPr>
        <w:t>0</w:t>
      </w:r>
      <w:r w:rsidRPr="00DB01DA">
        <w:rPr>
          <w:b/>
          <w:noProof/>
          <w:color w:val="000000"/>
          <w:sz w:val="26"/>
          <w:szCs w:val="26"/>
          <w:u w:val="single"/>
        </w:rPr>
        <w:t xml:space="preserve"> </w:t>
      </w:r>
      <w:r w:rsidR="00B0406D" w:rsidRPr="00DB01DA">
        <w:rPr>
          <w:b/>
          <w:noProof/>
          <w:color w:val="000000"/>
          <w:sz w:val="26"/>
          <w:szCs w:val="26"/>
          <w:u w:val="single"/>
        </w:rPr>
        <w:t>ок</w:t>
      </w:r>
      <w:r w:rsidR="00EE1DB2" w:rsidRPr="00DB01DA">
        <w:rPr>
          <w:b/>
          <w:noProof/>
          <w:color w:val="000000"/>
          <w:sz w:val="26"/>
          <w:szCs w:val="26"/>
          <w:u w:val="single"/>
        </w:rPr>
        <w:t>тябр</w:t>
      </w:r>
      <w:r w:rsidRPr="00DB01DA">
        <w:rPr>
          <w:b/>
          <w:noProof/>
          <w:color w:val="000000"/>
          <w:sz w:val="26"/>
          <w:szCs w:val="26"/>
          <w:u w:val="single"/>
        </w:rPr>
        <w:t xml:space="preserve">я </w:t>
      </w:r>
      <w:r w:rsidR="003F3C61" w:rsidRPr="00DB01DA">
        <w:rPr>
          <w:b/>
          <w:noProof/>
          <w:color w:val="000000"/>
          <w:sz w:val="26"/>
          <w:szCs w:val="26"/>
          <w:u w:val="single"/>
        </w:rPr>
        <w:t>2017</w:t>
      </w:r>
      <w:r w:rsidRPr="00DB01DA">
        <w:rPr>
          <w:b/>
          <w:noProof/>
          <w:color w:val="000000"/>
          <w:sz w:val="26"/>
          <w:szCs w:val="26"/>
          <w:u w:val="single"/>
        </w:rPr>
        <w:t xml:space="preserve"> года</w:t>
      </w:r>
    </w:p>
    <w:p w:rsidR="00C44C90" w:rsidRPr="00DB01DA" w:rsidRDefault="00C44C90" w:rsidP="00C44C90">
      <w:pPr>
        <w:tabs>
          <w:tab w:val="left" w:pos="-180"/>
        </w:tabs>
        <w:ind w:right="-1" w:firstLine="85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Обработка всех поступивших авторских материалов, подведение итогов </w:t>
      </w:r>
      <w:r w:rsidR="00B0406D" w:rsidRPr="00DB01DA">
        <w:rPr>
          <w:color w:val="000000"/>
          <w:sz w:val="26"/>
          <w:szCs w:val="26"/>
        </w:rPr>
        <w:t>Конкурса</w:t>
      </w:r>
      <w:r w:rsidRPr="00DB01DA">
        <w:rPr>
          <w:color w:val="000000"/>
          <w:sz w:val="26"/>
          <w:szCs w:val="26"/>
        </w:rPr>
        <w:t xml:space="preserve">. В процессе проведения мероприятия всем участникам </w:t>
      </w:r>
      <w:r w:rsidR="00B0406D" w:rsidRPr="00DB01DA">
        <w:rPr>
          <w:color w:val="000000"/>
          <w:sz w:val="26"/>
          <w:szCs w:val="26"/>
        </w:rPr>
        <w:t xml:space="preserve">Конкурса </w:t>
      </w:r>
      <w:r w:rsidRPr="00DB01DA">
        <w:rPr>
          <w:color w:val="000000"/>
          <w:sz w:val="26"/>
          <w:szCs w:val="26"/>
        </w:rPr>
        <w:t xml:space="preserve">будет предоставлена возможность познакомиться с работами участников </w:t>
      </w:r>
      <w:r w:rsidR="00B0406D" w:rsidRPr="00DB01DA">
        <w:rPr>
          <w:color w:val="000000"/>
          <w:sz w:val="26"/>
          <w:szCs w:val="26"/>
        </w:rPr>
        <w:t>К</w:t>
      </w:r>
      <w:r w:rsidR="00C80869" w:rsidRPr="00DB01DA">
        <w:rPr>
          <w:color w:val="000000"/>
          <w:sz w:val="26"/>
          <w:szCs w:val="26"/>
        </w:rPr>
        <w:t>онкурса</w:t>
      </w:r>
      <w:r w:rsidRPr="00DB01DA">
        <w:rPr>
          <w:color w:val="000000"/>
          <w:sz w:val="26"/>
          <w:szCs w:val="26"/>
        </w:rPr>
        <w:t xml:space="preserve">, возможность обсуждения авторских материалов. </w:t>
      </w:r>
    </w:p>
    <w:p w:rsidR="00C44C90" w:rsidRDefault="00C44C90" w:rsidP="00C44C90">
      <w:pPr>
        <w:tabs>
          <w:tab w:val="left" w:pos="-180"/>
        </w:tabs>
        <w:ind w:right="-1" w:firstLine="85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Все участники </w:t>
      </w:r>
      <w:r w:rsidR="00B0406D" w:rsidRPr="00DB01DA">
        <w:rPr>
          <w:color w:val="000000"/>
          <w:sz w:val="26"/>
          <w:szCs w:val="26"/>
        </w:rPr>
        <w:t xml:space="preserve">Конкурса </w:t>
      </w:r>
      <w:r w:rsidRPr="00DB01DA">
        <w:rPr>
          <w:color w:val="000000"/>
          <w:sz w:val="26"/>
          <w:szCs w:val="26"/>
        </w:rPr>
        <w:t xml:space="preserve">получат дипломы участников всероссийского </w:t>
      </w:r>
      <w:r w:rsidR="00B0406D" w:rsidRPr="00DB01DA">
        <w:rPr>
          <w:color w:val="000000"/>
          <w:sz w:val="26"/>
          <w:szCs w:val="26"/>
        </w:rPr>
        <w:t xml:space="preserve">Конкурса </w:t>
      </w:r>
      <w:r w:rsidR="00173579" w:rsidRPr="00DB01DA">
        <w:rPr>
          <w:rStyle w:val="a3"/>
          <w:b w:val="0"/>
          <w:sz w:val="26"/>
          <w:szCs w:val="26"/>
        </w:rPr>
        <w:t>для дошкольников и школьников</w:t>
      </w:r>
      <w:r w:rsidR="00173579" w:rsidRPr="00DB01DA">
        <w:rPr>
          <w:color w:val="000000"/>
          <w:sz w:val="26"/>
          <w:szCs w:val="26"/>
        </w:rPr>
        <w:t xml:space="preserve"> </w:t>
      </w:r>
      <w:r w:rsidR="00DC2BF9" w:rsidRPr="00DB01DA">
        <w:rPr>
          <w:color w:val="000000"/>
          <w:sz w:val="26"/>
          <w:szCs w:val="26"/>
        </w:rPr>
        <w:t>«Планета увлечений»</w:t>
      </w:r>
      <w:r w:rsidRPr="00DB01DA">
        <w:rPr>
          <w:color w:val="000000"/>
          <w:sz w:val="26"/>
          <w:szCs w:val="26"/>
        </w:rPr>
        <w:t xml:space="preserve">. </w:t>
      </w:r>
      <w:r w:rsidRPr="00DB01DA">
        <w:rPr>
          <w:sz w:val="26"/>
          <w:szCs w:val="26"/>
        </w:rPr>
        <w:t xml:space="preserve">Участники, создавшие наиболее содержательные разработки, будут отмечены дипломами с указанием полученного места. </w:t>
      </w:r>
      <w:r w:rsidRPr="00DB01DA">
        <w:rPr>
          <w:rStyle w:val="a6"/>
          <w:sz w:val="26"/>
          <w:szCs w:val="26"/>
        </w:rPr>
        <w:t>Все созданные работы будут размещены на сайте «Педагогическая планета».</w:t>
      </w:r>
      <w:r w:rsidRPr="00DB01DA">
        <w:rPr>
          <w:color w:val="000000"/>
          <w:sz w:val="26"/>
          <w:szCs w:val="26"/>
        </w:rPr>
        <w:t xml:space="preserve"> Факт публикации будет указан в дипломе. В дипломе будет также указана ссылка размещения публикации на сайте «Педагогическая планета».</w:t>
      </w:r>
    </w:p>
    <w:p w:rsidR="00DB01DA" w:rsidRPr="00DB01DA" w:rsidRDefault="00DB01DA" w:rsidP="00C44C90">
      <w:pPr>
        <w:tabs>
          <w:tab w:val="left" w:pos="-180"/>
        </w:tabs>
        <w:ind w:right="-1" w:firstLine="851"/>
        <w:jc w:val="both"/>
        <w:rPr>
          <w:color w:val="000000"/>
          <w:sz w:val="26"/>
          <w:szCs w:val="26"/>
        </w:rPr>
      </w:pPr>
    </w:p>
    <w:p w:rsidR="00C44C90" w:rsidRPr="00DB01DA" w:rsidRDefault="00C44C90" w:rsidP="00C44C90">
      <w:pPr>
        <w:tabs>
          <w:tab w:val="left" w:pos="284"/>
        </w:tabs>
        <w:ind w:right="28"/>
        <w:jc w:val="center"/>
        <w:rPr>
          <w:rStyle w:val="a3"/>
          <w:sz w:val="26"/>
          <w:szCs w:val="26"/>
        </w:rPr>
      </w:pPr>
      <w:r w:rsidRPr="00DB01DA">
        <w:rPr>
          <w:rStyle w:val="a3"/>
          <w:sz w:val="26"/>
          <w:szCs w:val="26"/>
        </w:rPr>
        <w:t xml:space="preserve">5. Требования к предоставляемым материалам в рамках всероссийского </w:t>
      </w:r>
      <w:r w:rsidR="00B0406D" w:rsidRPr="00DB01DA">
        <w:rPr>
          <w:rStyle w:val="a3"/>
          <w:sz w:val="26"/>
          <w:szCs w:val="26"/>
        </w:rPr>
        <w:t xml:space="preserve">Конкурса </w:t>
      </w:r>
      <w:r w:rsidR="00173579" w:rsidRPr="00DB01DA">
        <w:rPr>
          <w:rStyle w:val="a3"/>
          <w:sz w:val="26"/>
          <w:szCs w:val="26"/>
        </w:rPr>
        <w:t xml:space="preserve">для дошкольников и школьников </w:t>
      </w:r>
      <w:r w:rsidR="00DC2BF9" w:rsidRPr="00DB01DA">
        <w:rPr>
          <w:rStyle w:val="a3"/>
          <w:sz w:val="26"/>
          <w:szCs w:val="26"/>
        </w:rPr>
        <w:t>«Планета увлечений»</w:t>
      </w:r>
    </w:p>
    <w:p w:rsidR="00C16EE1" w:rsidRPr="00DB01DA" w:rsidRDefault="00C16EE1" w:rsidP="00C16EE1">
      <w:p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sz w:val="26"/>
          <w:szCs w:val="26"/>
        </w:rPr>
        <w:t>5.1.</w:t>
      </w:r>
      <w:r w:rsidRPr="00DB01DA">
        <w:rPr>
          <w:sz w:val="26"/>
          <w:szCs w:val="26"/>
          <w:lang w:val="en-US"/>
        </w:rPr>
        <w:t> </w:t>
      </w:r>
      <w:r w:rsidRPr="00DB01DA">
        <w:rPr>
          <w:color w:val="000000"/>
          <w:sz w:val="26"/>
          <w:szCs w:val="26"/>
        </w:rPr>
        <w:t xml:space="preserve">Материал предоставляется в электронном виде в виде файлов или, при необходимости, архивированной папки с файлами. Материал размещается в личном кабинете. При необходимости следует продублировать отправку материала по адресу куратора Конкурса по организационным вопросам. </w:t>
      </w:r>
    </w:p>
    <w:p w:rsidR="00C16EE1" w:rsidRPr="00DB01DA" w:rsidRDefault="00C16EE1" w:rsidP="00C16EE1">
      <w:p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5.2.</w:t>
      </w:r>
      <w:r w:rsidRPr="00DB01DA">
        <w:rPr>
          <w:color w:val="000000"/>
          <w:sz w:val="26"/>
          <w:szCs w:val="26"/>
          <w:lang w:val="en-US"/>
        </w:rPr>
        <w:t> </w:t>
      </w:r>
      <w:r w:rsidRPr="00DB01DA">
        <w:rPr>
          <w:color w:val="000000"/>
          <w:sz w:val="26"/>
          <w:szCs w:val="26"/>
        </w:rPr>
        <w:t>Технические требования к</w:t>
      </w:r>
      <w:r w:rsidRPr="00DB01DA">
        <w:rPr>
          <w:sz w:val="26"/>
          <w:szCs w:val="26"/>
        </w:rPr>
        <w:t xml:space="preserve"> </w:t>
      </w:r>
      <w:r w:rsidR="003F3C61" w:rsidRPr="00DB01DA">
        <w:rPr>
          <w:color w:val="000000"/>
          <w:sz w:val="26"/>
          <w:szCs w:val="26"/>
        </w:rPr>
        <w:t xml:space="preserve">информационно-презентационным материалам </w:t>
      </w:r>
      <w:r w:rsidRPr="00DB01DA">
        <w:rPr>
          <w:color w:val="000000"/>
          <w:sz w:val="26"/>
          <w:szCs w:val="26"/>
        </w:rPr>
        <w:t xml:space="preserve"> </w:t>
      </w:r>
    </w:p>
    <w:p w:rsidR="003F3C61" w:rsidRPr="00DB01DA" w:rsidRDefault="003F3C61" w:rsidP="003F3C61">
      <w:pPr>
        <w:pStyle w:val="a5"/>
        <w:numPr>
          <w:ilvl w:val="0"/>
          <w:numId w:val="19"/>
        </w:numPr>
        <w:suppressAutoHyphens w:val="0"/>
        <w:ind w:right="355"/>
        <w:contextualSpacing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Инструментами для подготовки презентационных материалов могут стать MS Power Point, любые графические, web-редакторы и другие средства подготовки мультимедийных продуктов.</w:t>
      </w:r>
    </w:p>
    <w:p w:rsidR="00B0406D" w:rsidRPr="00DB01DA" w:rsidRDefault="00D927FE" w:rsidP="00D927FE">
      <w:pPr>
        <w:pStyle w:val="a5"/>
        <w:numPr>
          <w:ilvl w:val="0"/>
          <w:numId w:val="19"/>
        </w:numPr>
        <w:tabs>
          <w:tab w:val="left" w:pos="0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Т</w:t>
      </w:r>
      <w:r w:rsidR="00B0406D" w:rsidRPr="00DB01DA">
        <w:rPr>
          <w:color w:val="000000"/>
          <w:sz w:val="26"/>
          <w:szCs w:val="26"/>
        </w:rPr>
        <w:t>ребования к презентации:</w:t>
      </w:r>
    </w:p>
    <w:p w:rsidR="00B0406D" w:rsidRPr="00DB01DA" w:rsidRDefault="00B0406D" w:rsidP="00D927FE">
      <w:pPr>
        <w:pStyle w:val="a5"/>
        <w:numPr>
          <w:ilvl w:val="1"/>
          <w:numId w:val="19"/>
        </w:num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Порядок слайдов: титульный, содержание, основная часть, заключение (выводы), список литературы (источников).</w:t>
      </w:r>
    </w:p>
    <w:p w:rsidR="00B0406D" w:rsidRPr="00DB01DA" w:rsidRDefault="00B0406D" w:rsidP="00D927FE">
      <w:pPr>
        <w:pStyle w:val="a5"/>
        <w:numPr>
          <w:ilvl w:val="1"/>
          <w:numId w:val="19"/>
        </w:num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Титульный слайд должен содержать: сведения об авторе, руководителе (ФИО, область, школа, класс); сведения о представленной презентации (название, предметная область, внеклассное мероприятие).</w:t>
      </w:r>
    </w:p>
    <w:p w:rsidR="00B0406D" w:rsidRPr="00DB01DA" w:rsidRDefault="00B0406D" w:rsidP="00D927FE">
      <w:pPr>
        <w:pStyle w:val="a5"/>
        <w:numPr>
          <w:ilvl w:val="1"/>
          <w:numId w:val="19"/>
        </w:num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Слайды должны быть пронумерованы с указанием общего количества слайдов. </w:t>
      </w:r>
    </w:p>
    <w:p w:rsidR="003F3C61" w:rsidRPr="00DB01DA" w:rsidRDefault="003F3C61" w:rsidP="003F3C61">
      <w:pPr>
        <w:pStyle w:val="a5"/>
        <w:numPr>
          <w:ilvl w:val="1"/>
          <w:numId w:val="19"/>
        </w:numPr>
        <w:tabs>
          <w:tab w:val="left" w:pos="284"/>
        </w:tabs>
        <w:ind w:right="28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Максимальное количество слайдов- 40, минимальное количество слайдов -10. </w:t>
      </w:r>
    </w:p>
    <w:p w:rsidR="00B0406D" w:rsidRPr="00DB01DA" w:rsidRDefault="00B0406D" w:rsidP="00D927FE">
      <w:pPr>
        <w:pStyle w:val="a5"/>
        <w:numPr>
          <w:ilvl w:val="1"/>
          <w:numId w:val="19"/>
        </w:num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Эффекты анимации не должны мешать восприятию содержания.</w:t>
      </w:r>
    </w:p>
    <w:p w:rsidR="00B0406D" w:rsidRPr="00DB01DA" w:rsidRDefault="00DB01DA" w:rsidP="00D927FE">
      <w:pPr>
        <w:pStyle w:val="a5"/>
        <w:numPr>
          <w:ilvl w:val="1"/>
          <w:numId w:val="19"/>
        </w:num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Не должно быть </w:t>
      </w:r>
      <w:r w:rsidR="00B0406D" w:rsidRPr="00DB01DA">
        <w:rPr>
          <w:color w:val="000000"/>
          <w:sz w:val="26"/>
          <w:szCs w:val="26"/>
        </w:rPr>
        <w:t>орфографических, стилистических, пунктуационных ошибок на слайдах и опечаток.</w:t>
      </w:r>
    </w:p>
    <w:p w:rsidR="00B0406D" w:rsidRPr="00DB01DA" w:rsidRDefault="00B0406D" w:rsidP="00D927FE">
      <w:pPr>
        <w:pStyle w:val="a5"/>
        <w:numPr>
          <w:ilvl w:val="1"/>
          <w:numId w:val="19"/>
        </w:num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Текст </w:t>
      </w:r>
      <w:r w:rsidR="00DB01DA" w:rsidRPr="00DB01DA">
        <w:rPr>
          <w:color w:val="000000"/>
          <w:sz w:val="26"/>
          <w:szCs w:val="26"/>
        </w:rPr>
        <w:t xml:space="preserve">на слайдах должен </w:t>
      </w:r>
      <w:r w:rsidRPr="00DB01DA">
        <w:rPr>
          <w:color w:val="000000"/>
          <w:sz w:val="26"/>
          <w:szCs w:val="26"/>
        </w:rPr>
        <w:t>легко чита</w:t>
      </w:r>
      <w:r w:rsidR="00DB01DA" w:rsidRPr="00DB01DA">
        <w:rPr>
          <w:color w:val="000000"/>
          <w:sz w:val="26"/>
          <w:szCs w:val="26"/>
        </w:rPr>
        <w:t>ться, фон сочета</w:t>
      </w:r>
      <w:r w:rsidRPr="00DB01DA">
        <w:rPr>
          <w:color w:val="000000"/>
          <w:sz w:val="26"/>
          <w:szCs w:val="26"/>
        </w:rPr>
        <w:t>т</w:t>
      </w:r>
      <w:r w:rsidR="00DB01DA" w:rsidRPr="00DB01DA">
        <w:rPr>
          <w:color w:val="000000"/>
          <w:sz w:val="26"/>
          <w:szCs w:val="26"/>
        </w:rPr>
        <w:t>ь</w:t>
      </w:r>
      <w:r w:rsidRPr="00DB01DA">
        <w:rPr>
          <w:color w:val="000000"/>
          <w:sz w:val="26"/>
          <w:szCs w:val="26"/>
        </w:rPr>
        <w:t>ся с графическими элементами.</w:t>
      </w:r>
    </w:p>
    <w:p w:rsidR="00B0406D" w:rsidRPr="00DB01DA" w:rsidRDefault="00B0406D" w:rsidP="00D927FE">
      <w:pPr>
        <w:pStyle w:val="a5"/>
        <w:numPr>
          <w:ilvl w:val="1"/>
          <w:numId w:val="19"/>
        </w:numPr>
        <w:tabs>
          <w:tab w:val="left" w:pos="284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Списки, таблицы, диаграммы и графики в презентации</w:t>
      </w:r>
      <w:r w:rsidR="00DB01DA" w:rsidRPr="00DB01DA">
        <w:rPr>
          <w:color w:val="000000"/>
          <w:sz w:val="26"/>
          <w:szCs w:val="26"/>
        </w:rPr>
        <w:t xml:space="preserve"> должны быть</w:t>
      </w:r>
      <w:r w:rsidRPr="00DB01DA">
        <w:rPr>
          <w:color w:val="000000"/>
          <w:sz w:val="26"/>
          <w:szCs w:val="26"/>
        </w:rPr>
        <w:t xml:space="preserve"> выстроены и размещены корректно.</w:t>
      </w:r>
    </w:p>
    <w:p w:rsidR="00D927FE" w:rsidRPr="00DB01DA" w:rsidRDefault="00D927FE" w:rsidP="00D927FE">
      <w:pPr>
        <w:ind w:left="360"/>
        <w:rPr>
          <w:sz w:val="26"/>
          <w:szCs w:val="26"/>
        </w:rPr>
      </w:pPr>
      <w:r w:rsidRPr="00DB01DA">
        <w:rPr>
          <w:sz w:val="26"/>
          <w:szCs w:val="26"/>
        </w:rPr>
        <w:t>5.3.</w:t>
      </w:r>
      <w:r w:rsidRPr="00DB01DA">
        <w:rPr>
          <w:sz w:val="26"/>
          <w:szCs w:val="26"/>
          <w:lang w:val="en-US"/>
        </w:rPr>
        <w:t> </w:t>
      </w:r>
      <w:r w:rsidRPr="00DB01DA">
        <w:rPr>
          <w:sz w:val="26"/>
          <w:szCs w:val="26"/>
        </w:rPr>
        <w:t>Требования к текстовым материалам.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-Формат страницы: А4, все поля (снизу, сверху, слева, справа) не менее 1,5 см.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  <w:lang w:val="en-US"/>
        </w:rPr>
        <w:t>-</w:t>
      </w:r>
      <w:r w:rsidRPr="00DB01DA">
        <w:rPr>
          <w:sz w:val="26"/>
          <w:szCs w:val="26"/>
        </w:rPr>
        <w:t>Шрифт</w:t>
      </w:r>
      <w:r w:rsidRPr="00DB01DA">
        <w:rPr>
          <w:sz w:val="26"/>
          <w:szCs w:val="26"/>
          <w:lang w:val="en-US"/>
        </w:rPr>
        <w:t xml:space="preserve"> «Times New Roman», </w:t>
      </w:r>
      <w:r w:rsidRPr="00DB01DA">
        <w:rPr>
          <w:sz w:val="26"/>
          <w:szCs w:val="26"/>
        </w:rPr>
        <w:t>только</w:t>
      </w:r>
      <w:r w:rsidRPr="00DB01DA">
        <w:rPr>
          <w:sz w:val="26"/>
          <w:szCs w:val="26"/>
          <w:lang w:val="en-US"/>
        </w:rPr>
        <w:t xml:space="preserve"> 14-</w:t>
      </w:r>
      <w:r w:rsidRPr="00DB01DA">
        <w:rPr>
          <w:sz w:val="26"/>
          <w:szCs w:val="26"/>
        </w:rPr>
        <w:t>й</w:t>
      </w:r>
      <w:r w:rsidRPr="00DB01DA">
        <w:rPr>
          <w:sz w:val="26"/>
          <w:szCs w:val="26"/>
          <w:lang w:val="en-US"/>
        </w:rPr>
        <w:t xml:space="preserve"> </w:t>
      </w:r>
      <w:r w:rsidRPr="00DB01DA">
        <w:rPr>
          <w:sz w:val="26"/>
          <w:szCs w:val="26"/>
        </w:rPr>
        <w:t>кегль</w:t>
      </w:r>
      <w:r w:rsidRPr="00DB01DA">
        <w:rPr>
          <w:sz w:val="26"/>
          <w:szCs w:val="26"/>
          <w:lang w:val="en-US"/>
        </w:rPr>
        <w:t xml:space="preserve">. </w:t>
      </w:r>
      <w:r w:rsidRPr="00DB01DA">
        <w:rPr>
          <w:sz w:val="26"/>
          <w:szCs w:val="26"/>
        </w:rPr>
        <w:t>Междустрочный интервал -одинарный.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-Заголовки и подзаголовки должны быть отделены от последующего и предыдущего текста пустыми строками.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-Разрешается использовать только следующие средства выделения: полужирный шрифт (bold), курсив (italic), подчеркнутый шрифт (underline), верхние и нижние индексы. Никакие другие средства выделения текста использовать не следует.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-В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WORD).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-Схемы должны представлять собой единый графический объект (т.е. все графические элементы схемы должны быть сгруппированы).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-Если в тексте имеются гиперссылки, их необходимо оформить как обычный текст, выделив синим цветом.</w:t>
      </w:r>
    </w:p>
    <w:p w:rsidR="00D927FE" w:rsidRPr="00DB01DA" w:rsidRDefault="00D927FE" w:rsidP="00D927FE">
      <w:pPr>
        <w:ind w:left="360"/>
        <w:jc w:val="both"/>
        <w:rPr>
          <w:sz w:val="26"/>
          <w:szCs w:val="26"/>
        </w:rPr>
      </w:pPr>
      <w:r w:rsidRPr="00DB01DA">
        <w:rPr>
          <w:sz w:val="26"/>
          <w:szCs w:val="26"/>
        </w:rPr>
        <w:t>- Список литературы и библиографические ссылки оформляются в соответствии с требованиями ГОСТ Р 7.0.5 – 2008</w:t>
      </w:r>
    </w:p>
    <w:p w:rsidR="00EA027C" w:rsidRPr="00DB01DA" w:rsidRDefault="00EA027C" w:rsidP="00EA027C">
      <w:pPr>
        <w:tabs>
          <w:tab w:val="left" w:pos="-284"/>
        </w:tabs>
        <w:ind w:right="-1"/>
        <w:jc w:val="center"/>
        <w:rPr>
          <w:b/>
          <w:bCs/>
          <w:color w:val="000000"/>
          <w:sz w:val="26"/>
          <w:szCs w:val="26"/>
        </w:rPr>
      </w:pPr>
      <w:r w:rsidRPr="00DB01DA">
        <w:rPr>
          <w:b/>
          <w:bCs/>
          <w:color w:val="000000"/>
          <w:sz w:val="26"/>
          <w:szCs w:val="26"/>
        </w:rPr>
        <w:t>6. Состав экспертной комиссии и оценка конкурсных материалов</w:t>
      </w:r>
    </w:p>
    <w:p w:rsidR="00EA027C" w:rsidRPr="00DB01DA" w:rsidRDefault="00EA027C" w:rsidP="00EA027C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6.1. В состав экспертной комиссии Конкурса входят преподаватели ТГПУ, научные работники ЦНОТ ТГПУ, к полномочиям которых относятся: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организационно-техническое и методическое сопровождение </w:t>
      </w:r>
      <w:r w:rsidRPr="00DB01DA">
        <w:rPr>
          <w:rStyle w:val="a3"/>
          <w:b w:val="0"/>
          <w:bCs w:val="0"/>
          <w:sz w:val="26"/>
          <w:szCs w:val="26"/>
        </w:rPr>
        <w:t>конкурса</w:t>
      </w:r>
      <w:r w:rsidRPr="00DB01DA">
        <w:rPr>
          <w:color w:val="000000"/>
          <w:sz w:val="26"/>
          <w:szCs w:val="26"/>
        </w:rPr>
        <w:t>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контроль и координация проведения </w:t>
      </w:r>
      <w:r w:rsidRPr="00DB01DA">
        <w:rPr>
          <w:rStyle w:val="a3"/>
          <w:b w:val="0"/>
          <w:bCs w:val="0"/>
          <w:sz w:val="26"/>
          <w:szCs w:val="26"/>
        </w:rPr>
        <w:t>конкурса</w:t>
      </w:r>
      <w:r w:rsidRPr="00DB01DA">
        <w:rPr>
          <w:color w:val="000000"/>
          <w:sz w:val="26"/>
          <w:szCs w:val="26"/>
        </w:rPr>
        <w:t>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определение номинаций </w:t>
      </w:r>
      <w:r w:rsidRPr="00DB01DA">
        <w:rPr>
          <w:rStyle w:val="a3"/>
          <w:b w:val="0"/>
          <w:bCs w:val="0"/>
          <w:sz w:val="26"/>
          <w:szCs w:val="26"/>
        </w:rPr>
        <w:t>конкурса</w:t>
      </w:r>
      <w:r w:rsidRPr="00DB01DA">
        <w:rPr>
          <w:color w:val="000000"/>
          <w:sz w:val="26"/>
          <w:szCs w:val="26"/>
        </w:rPr>
        <w:t>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объявление о начале </w:t>
      </w:r>
      <w:r w:rsidRPr="00DB01DA">
        <w:rPr>
          <w:rStyle w:val="a3"/>
          <w:b w:val="0"/>
          <w:bCs w:val="0"/>
          <w:sz w:val="26"/>
          <w:szCs w:val="26"/>
        </w:rPr>
        <w:t>конкурса</w:t>
      </w:r>
      <w:r w:rsidRPr="00DB01DA">
        <w:rPr>
          <w:color w:val="000000"/>
          <w:sz w:val="26"/>
          <w:szCs w:val="26"/>
        </w:rPr>
        <w:t>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координация работы экспертной комиссии;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>обработка всех поступивших авторских материалов;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формирование списков участников </w:t>
      </w:r>
      <w:r w:rsidRPr="00DB01DA">
        <w:rPr>
          <w:rStyle w:val="a3"/>
          <w:b w:val="0"/>
          <w:bCs w:val="0"/>
          <w:sz w:val="26"/>
          <w:szCs w:val="26"/>
        </w:rPr>
        <w:t>конкурса</w:t>
      </w:r>
      <w:r w:rsidRPr="00DB01DA">
        <w:rPr>
          <w:color w:val="000000"/>
          <w:sz w:val="26"/>
          <w:szCs w:val="26"/>
        </w:rPr>
        <w:t>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экспертиза материалов на их соответствие требованиям </w:t>
      </w:r>
      <w:r w:rsidRPr="00DB01DA">
        <w:rPr>
          <w:rStyle w:val="a3"/>
          <w:b w:val="0"/>
          <w:bCs w:val="0"/>
          <w:sz w:val="26"/>
          <w:szCs w:val="26"/>
        </w:rPr>
        <w:t>конкурса;</w:t>
      </w:r>
    </w:p>
    <w:p w:rsidR="00EA027C" w:rsidRPr="00DB01DA" w:rsidRDefault="00EA027C" w:rsidP="00EA027C">
      <w:pPr>
        <w:pStyle w:val="a5"/>
        <w:numPr>
          <w:ilvl w:val="0"/>
          <w:numId w:val="14"/>
        </w:num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подготовка и пересылка дипломов участников </w:t>
      </w:r>
      <w:r w:rsidRPr="00DB01DA">
        <w:rPr>
          <w:rStyle w:val="a3"/>
          <w:b w:val="0"/>
          <w:bCs w:val="0"/>
          <w:sz w:val="26"/>
          <w:szCs w:val="26"/>
        </w:rPr>
        <w:t>конкурса</w:t>
      </w:r>
      <w:r w:rsidRPr="00DB01DA">
        <w:rPr>
          <w:color w:val="000000"/>
          <w:sz w:val="26"/>
          <w:szCs w:val="26"/>
        </w:rPr>
        <w:t>.</w:t>
      </w:r>
    </w:p>
    <w:p w:rsidR="00EA027C" w:rsidRDefault="00EA027C" w:rsidP="00EA027C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6.2. Оценка материалов участников </w:t>
      </w:r>
      <w:r w:rsidRPr="00DB01DA">
        <w:rPr>
          <w:rStyle w:val="a3"/>
          <w:b w:val="0"/>
          <w:bCs w:val="0"/>
          <w:sz w:val="26"/>
          <w:szCs w:val="26"/>
        </w:rPr>
        <w:t xml:space="preserve">конкурса </w:t>
      </w:r>
      <w:r w:rsidRPr="00DB01DA">
        <w:rPr>
          <w:color w:val="000000"/>
          <w:sz w:val="26"/>
          <w:szCs w:val="26"/>
        </w:rPr>
        <w:t>производится после окончания приёма работ, в сроки регламентированные данным Положением, по критериям п.3.4 данного Положения.</w:t>
      </w:r>
    </w:p>
    <w:p w:rsidR="00DB01DA" w:rsidRPr="00DB01DA" w:rsidRDefault="00DB01DA" w:rsidP="00EA027C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</w:p>
    <w:p w:rsidR="00D927FE" w:rsidRPr="00DB01DA" w:rsidRDefault="00D927FE" w:rsidP="00D927FE">
      <w:pPr>
        <w:jc w:val="center"/>
        <w:rPr>
          <w:rStyle w:val="a3"/>
          <w:sz w:val="26"/>
          <w:szCs w:val="26"/>
        </w:rPr>
      </w:pPr>
      <w:r w:rsidRPr="00DB01DA">
        <w:rPr>
          <w:b/>
          <w:bCs/>
          <w:sz w:val="26"/>
          <w:szCs w:val="26"/>
        </w:rPr>
        <w:t>7.</w:t>
      </w:r>
      <w:r w:rsidRPr="00DB01DA">
        <w:rPr>
          <w:b/>
          <w:bCs/>
          <w:sz w:val="26"/>
          <w:szCs w:val="26"/>
          <w:lang w:val="en-US"/>
        </w:rPr>
        <w:t> </w:t>
      </w:r>
      <w:r w:rsidRPr="00DB01DA">
        <w:rPr>
          <w:rStyle w:val="a3"/>
          <w:sz w:val="26"/>
          <w:szCs w:val="26"/>
        </w:rPr>
        <w:t xml:space="preserve"> Контакты</w:t>
      </w:r>
    </w:p>
    <w:p w:rsidR="00D927FE" w:rsidRPr="00DB01DA" w:rsidRDefault="00D927FE" w:rsidP="00D927FE">
      <w:pPr>
        <w:jc w:val="center"/>
        <w:rPr>
          <w:rStyle w:val="a3"/>
          <w:sz w:val="26"/>
          <w:szCs w:val="26"/>
        </w:rPr>
      </w:pPr>
    </w:p>
    <w:p w:rsidR="00D927FE" w:rsidRPr="00DB01DA" w:rsidRDefault="00D927FE" w:rsidP="00D927FE">
      <w:pPr>
        <w:numPr>
          <w:ilvl w:val="0"/>
          <w:numId w:val="2"/>
        </w:numPr>
        <w:tabs>
          <w:tab w:val="left" w:pos="-180"/>
          <w:tab w:val="left" w:pos="284"/>
        </w:tabs>
        <w:ind w:left="0" w:right="28" w:firstLine="0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Директор  ЦНОТ ТГПУ: Прищепа Татьяна Александровна, e-mail </w:t>
      </w:r>
      <w:hyperlink r:id="rId7" w:history="1">
        <w:r w:rsidRPr="00DB01DA">
          <w:rPr>
            <w:rStyle w:val="a4"/>
            <w:sz w:val="26"/>
            <w:szCs w:val="26"/>
          </w:rPr>
          <w:t>prischepa@tspu.edu.ru</w:t>
        </w:r>
      </w:hyperlink>
      <w:r w:rsidRPr="00DB01DA">
        <w:rPr>
          <w:bCs/>
          <w:noProof/>
          <w:sz w:val="26"/>
          <w:szCs w:val="26"/>
        </w:rPr>
        <w:t>.</w:t>
      </w:r>
    </w:p>
    <w:p w:rsidR="00D927FE" w:rsidRPr="00DB01DA" w:rsidRDefault="00D927FE" w:rsidP="00D927FE">
      <w:pPr>
        <w:numPr>
          <w:ilvl w:val="0"/>
          <w:numId w:val="2"/>
        </w:numPr>
        <w:tabs>
          <w:tab w:val="left" w:pos="-180"/>
          <w:tab w:val="left" w:pos="284"/>
        </w:tabs>
        <w:ind w:left="0" w:right="28" w:firstLine="0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Куратор Проекта по методическим вопросам: Лежнина Марина Александровна, начальник отдела технологического сопровождения деятельности ЦНОТ ТГПУ, e-mail  </w:t>
      </w:r>
      <w:hyperlink r:id="rId8" w:history="1">
        <w:r w:rsidRPr="00DB01DA">
          <w:rPr>
            <w:rStyle w:val="a4"/>
            <w:sz w:val="26"/>
            <w:szCs w:val="26"/>
          </w:rPr>
          <w:t>lezhnina@tspu.edu.ru</w:t>
        </w:r>
      </w:hyperlink>
      <w:r w:rsidRPr="00DB01DA">
        <w:rPr>
          <w:bCs/>
          <w:noProof/>
          <w:sz w:val="26"/>
          <w:szCs w:val="26"/>
        </w:rPr>
        <w:t>.</w:t>
      </w:r>
    </w:p>
    <w:p w:rsidR="00D927FE" w:rsidRPr="00DB01DA" w:rsidRDefault="00D927FE" w:rsidP="00D927FE">
      <w:pPr>
        <w:numPr>
          <w:ilvl w:val="0"/>
          <w:numId w:val="2"/>
        </w:numPr>
        <w:tabs>
          <w:tab w:val="left" w:pos="-180"/>
          <w:tab w:val="left" w:pos="284"/>
        </w:tabs>
        <w:ind w:left="0" w:right="28" w:firstLine="0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Куратор Проекта по организационным вопросам: Мазур Галина Олеговна, </w:t>
      </w:r>
      <w:r w:rsidR="00C97A1E" w:rsidRPr="00DB01DA">
        <w:rPr>
          <w:color w:val="000000"/>
          <w:sz w:val="26"/>
          <w:szCs w:val="26"/>
        </w:rPr>
        <w:t>научный сотрудник</w:t>
      </w:r>
      <w:r w:rsidRPr="00DB01DA">
        <w:rPr>
          <w:color w:val="000000"/>
          <w:sz w:val="26"/>
          <w:szCs w:val="26"/>
        </w:rPr>
        <w:t xml:space="preserve"> ЦНОТ ТГПУ, e-mail </w:t>
      </w:r>
      <w:hyperlink r:id="rId9" w:history="1">
        <w:r w:rsidRPr="00DB01DA">
          <w:rPr>
            <w:rStyle w:val="a4"/>
            <w:sz w:val="26"/>
            <w:szCs w:val="26"/>
            <w:lang w:val="en-US"/>
          </w:rPr>
          <w:t>specialist</w:t>
        </w:r>
        <w:r w:rsidRPr="00DB01DA">
          <w:rPr>
            <w:rStyle w:val="a4"/>
            <w:sz w:val="26"/>
            <w:szCs w:val="26"/>
          </w:rPr>
          <w:t>@tspu.edu.ru</w:t>
        </w:r>
      </w:hyperlink>
      <w:r w:rsidRPr="00DB01DA">
        <w:rPr>
          <w:bCs/>
          <w:noProof/>
          <w:sz w:val="26"/>
          <w:szCs w:val="26"/>
        </w:rPr>
        <w:t>.</w:t>
      </w:r>
    </w:p>
    <w:p w:rsidR="00D927FE" w:rsidRPr="00DB01DA" w:rsidRDefault="00D927FE" w:rsidP="00D927FE">
      <w:pPr>
        <w:tabs>
          <w:tab w:val="left" w:pos="-180"/>
          <w:tab w:val="left" w:pos="284"/>
        </w:tabs>
        <w:ind w:right="28"/>
        <w:jc w:val="both"/>
        <w:rPr>
          <w:color w:val="000000"/>
          <w:sz w:val="26"/>
          <w:szCs w:val="26"/>
        </w:rPr>
      </w:pPr>
    </w:p>
    <w:p w:rsidR="00D927FE" w:rsidRPr="00DB01DA" w:rsidRDefault="00D927FE" w:rsidP="00D927FE">
      <w:pPr>
        <w:tabs>
          <w:tab w:val="left" w:pos="-180"/>
        </w:tabs>
        <w:ind w:right="28"/>
        <w:jc w:val="both"/>
        <w:rPr>
          <w:color w:val="000000"/>
          <w:sz w:val="26"/>
          <w:szCs w:val="26"/>
        </w:rPr>
      </w:pPr>
      <w:r w:rsidRPr="00DB01DA">
        <w:rPr>
          <w:color w:val="000000"/>
          <w:sz w:val="26"/>
          <w:szCs w:val="26"/>
        </w:rPr>
        <w:t xml:space="preserve">Все вопросы, консультации по телефону (382-2) 311-317 </w:t>
      </w:r>
    </w:p>
    <w:p w:rsidR="00D927FE" w:rsidRPr="00DB01DA" w:rsidRDefault="00D927FE" w:rsidP="00D927FE">
      <w:pPr>
        <w:tabs>
          <w:tab w:val="left" w:pos="-284"/>
        </w:tabs>
        <w:ind w:right="-2"/>
        <w:jc w:val="both"/>
        <w:rPr>
          <w:color w:val="000000"/>
          <w:sz w:val="26"/>
          <w:szCs w:val="26"/>
        </w:rPr>
      </w:pPr>
    </w:p>
    <w:p w:rsidR="00D927FE" w:rsidRPr="00DB01DA" w:rsidRDefault="00D927FE" w:rsidP="00D927FE">
      <w:pPr>
        <w:tabs>
          <w:tab w:val="left" w:pos="-284"/>
        </w:tabs>
        <w:ind w:right="-2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0"/>
        <w:gridCol w:w="3041"/>
        <w:gridCol w:w="2699"/>
      </w:tblGrid>
      <w:tr w:rsidR="00D927FE" w:rsidRPr="00DB01DA" w:rsidTr="00770885">
        <w:tc>
          <w:tcPr>
            <w:tcW w:w="3830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D927FE" w:rsidRPr="00DB01DA" w:rsidTr="00770885">
        <w:tc>
          <w:tcPr>
            <w:tcW w:w="3830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Проректор по учебно-методической работе и непрерывному образованию</w:t>
            </w:r>
          </w:p>
        </w:tc>
        <w:tc>
          <w:tcPr>
            <w:tcW w:w="3041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2699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М.П. Войтеховская</w:t>
            </w: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D927FE" w:rsidRPr="00DB01DA" w:rsidTr="00770885">
        <w:tc>
          <w:tcPr>
            <w:tcW w:w="3830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Директор Департамента по общим и правовым вопросам</w:t>
            </w: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__________________</w:t>
            </w:r>
          </w:p>
        </w:tc>
        <w:tc>
          <w:tcPr>
            <w:tcW w:w="2699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Г.П. Матюкевич</w:t>
            </w:r>
          </w:p>
        </w:tc>
      </w:tr>
      <w:tr w:rsidR="00D927FE" w:rsidRPr="00DB01DA" w:rsidTr="00770885">
        <w:tc>
          <w:tcPr>
            <w:tcW w:w="3830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Директор Центра новых</w:t>
            </w: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 xml:space="preserve">образовательных технологий    </w:t>
            </w:r>
          </w:p>
        </w:tc>
        <w:tc>
          <w:tcPr>
            <w:tcW w:w="3041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__________________</w:t>
            </w:r>
          </w:p>
        </w:tc>
        <w:tc>
          <w:tcPr>
            <w:tcW w:w="2699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DB01DA">
              <w:rPr>
                <w:sz w:val="26"/>
                <w:szCs w:val="26"/>
              </w:rPr>
              <w:t>Т.А. Прищепа</w:t>
            </w:r>
          </w:p>
        </w:tc>
      </w:tr>
      <w:tr w:rsidR="00D927FE" w:rsidRPr="00DB01DA" w:rsidTr="00770885">
        <w:tc>
          <w:tcPr>
            <w:tcW w:w="3830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auto"/>
          </w:tcPr>
          <w:p w:rsidR="00D927FE" w:rsidRPr="00DB01DA" w:rsidRDefault="00D927FE" w:rsidP="00770885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D927FE" w:rsidRPr="00DB01DA" w:rsidRDefault="00D927FE" w:rsidP="00D927FE">
      <w:pPr>
        <w:tabs>
          <w:tab w:val="left" w:pos="-180"/>
        </w:tabs>
        <w:ind w:right="-2"/>
        <w:jc w:val="both"/>
        <w:rPr>
          <w:color w:val="000000"/>
          <w:sz w:val="26"/>
          <w:szCs w:val="26"/>
        </w:rPr>
      </w:pPr>
    </w:p>
    <w:p w:rsidR="00D927FE" w:rsidRPr="00DB01DA" w:rsidRDefault="00D927FE" w:rsidP="00D927FE">
      <w:pPr>
        <w:rPr>
          <w:sz w:val="26"/>
          <w:szCs w:val="26"/>
        </w:rPr>
      </w:pPr>
    </w:p>
    <w:p w:rsidR="00D927FE" w:rsidRPr="00DB01DA" w:rsidRDefault="00D927FE" w:rsidP="00D927FE">
      <w:pPr>
        <w:tabs>
          <w:tab w:val="left" w:pos="-284"/>
        </w:tabs>
        <w:ind w:right="-1" w:firstLine="567"/>
        <w:jc w:val="center"/>
        <w:rPr>
          <w:sz w:val="26"/>
          <w:szCs w:val="26"/>
        </w:rPr>
      </w:pPr>
    </w:p>
    <w:p w:rsidR="00D927FE" w:rsidRPr="00DB01DA" w:rsidRDefault="00D927FE" w:rsidP="00D927FE">
      <w:pPr>
        <w:tabs>
          <w:tab w:val="left" w:pos="-284"/>
        </w:tabs>
        <w:ind w:right="-1" w:firstLine="567"/>
        <w:jc w:val="center"/>
        <w:rPr>
          <w:sz w:val="26"/>
          <w:szCs w:val="26"/>
        </w:rPr>
      </w:pPr>
    </w:p>
    <w:p w:rsidR="00095D26" w:rsidRPr="00DB01DA" w:rsidRDefault="00095D26" w:rsidP="00D927FE">
      <w:pPr>
        <w:tabs>
          <w:tab w:val="left" w:pos="-180"/>
          <w:tab w:val="left" w:pos="284"/>
        </w:tabs>
        <w:ind w:right="28"/>
        <w:jc w:val="both"/>
        <w:rPr>
          <w:sz w:val="26"/>
          <w:szCs w:val="26"/>
        </w:rPr>
      </w:pPr>
    </w:p>
    <w:sectPr w:rsidR="00095D26" w:rsidRPr="00DB01DA" w:rsidSect="00E6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C7"/>
    <w:multiLevelType w:val="hybridMultilevel"/>
    <w:tmpl w:val="A892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238"/>
    <w:multiLevelType w:val="hybridMultilevel"/>
    <w:tmpl w:val="D46C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5DA0"/>
    <w:multiLevelType w:val="hybridMultilevel"/>
    <w:tmpl w:val="166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2327"/>
    <w:multiLevelType w:val="hybridMultilevel"/>
    <w:tmpl w:val="90D24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F78B5"/>
    <w:multiLevelType w:val="multilevel"/>
    <w:tmpl w:val="9D8C9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97B81"/>
    <w:multiLevelType w:val="hybridMultilevel"/>
    <w:tmpl w:val="8254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1D49"/>
    <w:multiLevelType w:val="hybridMultilevel"/>
    <w:tmpl w:val="73F88BE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30572DFA"/>
    <w:multiLevelType w:val="hybridMultilevel"/>
    <w:tmpl w:val="13806DE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3CF66CB0"/>
    <w:multiLevelType w:val="hybridMultilevel"/>
    <w:tmpl w:val="D1C8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D5C11"/>
    <w:multiLevelType w:val="hybridMultilevel"/>
    <w:tmpl w:val="947A8EA8"/>
    <w:lvl w:ilvl="0" w:tplc="1CBE0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39BE"/>
    <w:multiLevelType w:val="hybridMultilevel"/>
    <w:tmpl w:val="B5FC1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612AB4"/>
    <w:multiLevelType w:val="multilevel"/>
    <w:tmpl w:val="048E2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A873BA"/>
    <w:multiLevelType w:val="hybridMultilevel"/>
    <w:tmpl w:val="C8D8965E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5AB50884"/>
    <w:multiLevelType w:val="hybridMultilevel"/>
    <w:tmpl w:val="A97C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E5AD2"/>
    <w:multiLevelType w:val="hybridMultilevel"/>
    <w:tmpl w:val="F7D2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5097A"/>
    <w:multiLevelType w:val="hybridMultilevel"/>
    <w:tmpl w:val="90744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C24AB"/>
    <w:multiLevelType w:val="hybridMultilevel"/>
    <w:tmpl w:val="8BDAB9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9587B"/>
    <w:multiLevelType w:val="hybridMultilevel"/>
    <w:tmpl w:val="5192E4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75010539"/>
    <w:multiLevelType w:val="hybridMultilevel"/>
    <w:tmpl w:val="5EA43F94"/>
    <w:lvl w:ilvl="0" w:tplc="94E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1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90"/>
    <w:rsid w:val="00007A16"/>
    <w:rsid w:val="00013128"/>
    <w:rsid w:val="00026ED3"/>
    <w:rsid w:val="0008091E"/>
    <w:rsid w:val="00082CD4"/>
    <w:rsid w:val="00095D26"/>
    <w:rsid w:val="000E2113"/>
    <w:rsid w:val="00110B1F"/>
    <w:rsid w:val="00114041"/>
    <w:rsid w:val="00127C0A"/>
    <w:rsid w:val="0015571A"/>
    <w:rsid w:val="00164045"/>
    <w:rsid w:val="00170748"/>
    <w:rsid w:val="00173579"/>
    <w:rsid w:val="00186B55"/>
    <w:rsid w:val="00187411"/>
    <w:rsid w:val="001C7B4A"/>
    <w:rsid w:val="001E32C8"/>
    <w:rsid w:val="001F2890"/>
    <w:rsid w:val="00246FD2"/>
    <w:rsid w:val="00256648"/>
    <w:rsid w:val="00257F1F"/>
    <w:rsid w:val="00295B8E"/>
    <w:rsid w:val="002B5087"/>
    <w:rsid w:val="002D6E95"/>
    <w:rsid w:val="002F5EB5"/>
    <w:rsid w:val="00300B4B"/>
    <w:rsid w:val="00305392"/>
    <w:rsid w:val="003350C0"/>
    <w:rsid w:val="00361A97"/>
    <w:rsid w:val="00386549"/>
    <w:rsid w:val="003C3FDC"/>
    <w:rsid w:val="003D23EB"/>
    <w:rsid w:val="003E3F8E"/>
    <w:rsid w:val="003F3C61"/>
    <w:rsid w:val="003F5399"/>
    <w:rsid w:val="0040032B"/>
    <w:rsid w:val="00402409"/>
    <w:rsid w:val="00405499"/>
    <w:rsid w:val="00412C33"/>
    <w:rsid w:val="00455E28"/>
    <w:rsid w:val="004812CA"/>
    <w:rsid w:val="00493E5C"/>
    <w:rsid w:val="004B01F9"/>
    <w:rsid w:val="004B0DBE"/>
    <w:rsid w:val="004B272B"/>
    <w:rsid w:val="004B4BC5"/>
    <w:rsid w:val="004F6C3C"/>
    <w:rsid w:val="00533B08"/>
    <w:rsid w:val="00534F2F"/>
    <w:rsid w:val="0054350E"/>
    <w:rsid w:val="00543B3E"/>
    <w:rsid w:val="005504DA"/>
    <w:rsid w:val="00565A40"/>
    <w:rsid w:val="00572B3F"/>
    <w:rsid w:val="005846D5"/>
    <w:rsid w:val="00585BB6"/>
    <w:rsid w:val="00586E57"/>
    <w:rsid w:val="005935D9"/>
    <w:rsid w:val="005A09AD"/>
    <w:rsid w:val="005A353F"/>
    <w:rsid w:val="005B1157"/>
    <w:rsid w:val="005B38B8"/>
    <w:rsid w:val="005F09BE"/>
    <w:rsid w:val="005F781B"/>
    <w:rsid w:val="00600E05"/>
    <w:rsid w:val="00626941"/>
    <w:rsid w:val="0066500E"/>
    <w:rsid w:val="00672B82"/>
    <w:rsid w:val="00692B5B"/>
    <w:rsid w:val="006B639A"/>
    <w:rsid w:val="006D01A9"/>
    <w:rsid w:val="006D04EE"/>
    <w:rsid w:val="006F02CE"/>
    <w:rsid w:val="00704FF4"/>
    <w:rsid w:val="007073D8"/>
    <w:rsid w:val="00743A44"/>
    <w:rsid w:val="0075622C"/>
    <w:rsid w:val="00782E65"/>
    <w:rsid w:val="007A1CE3"/>
    <w:rsid w:val="007A452D"/>
    <w:rsid w:val="007C2398"/>
    <w:rsid w:val="007D0049"/>
    <w:rsid w:val="007E562F"/>
    <w:rsid w:val="00800F63"/>
    <w:rsid w:val="008236EA"/>
    <w:rsid w:val="008271A9"/>
    <w:rsid w:val="00831E27"/>
    <w:rsid w:val="0085465E"/>
    <w:rsid w:val="00863914"/>
    <w:rsid w:val="008B0EB9"/>
    <w:rsid w:val="008D0F6F"/>
    <w:rsid w:val="00925E3F"/>
    <w:rsid w:val="00993735"/>
    <w:rsid w:val="009D59E1"/>
    <w:rsid w:val="00A0252A"/>
    <w:rsid w:val="00A2590C"/>
    <w:rsid w:val="00AC0B32"/>
    <w:rsid w:val="00AE2630"/>
    <w:rsid w:val="00AE3A43"/>
    <w:rsid w:val="00AF0A48"/>
    <w:rsid w:val="00B0406D"/>
    <w:rsid w:val="00B07FFD"/>
    <w:rsid w:val="00BA71FA"/>
    <w:rsid w:val="00BB2414"/>
    <w:rsid w:val="00BD089D"/>
    <w:rsid w:val="00BD7760"/>
    <w:rsid w:val="00C16EE1"/>
    <w:rsid w:val="00C17ACC"/>
    <w:rsid w:val="00C21536"/>
    <w:rsid w:val="00C42995"/>
    <w:rsid w:val="00C44189"/>
    <w:rsid w:val="00C44C90"/>
    <w:rsid w:val="00C512BB"/>
    <w:rsid w:val="00C80869"/>
    <w:rsid w:val="00C90C64"/>
    <w:rsid w:val="00C97A1E"/>
    <w:rsid w:val="00CC1456"/>
    <w:rsid w:val="00CF2AA6"/>
    <w:rsid w:val="00D106E5"/>
    <w:rsid w:val="00D12EBB"/>
    <w:rsid w:val="00D808C0"/>
    <w:rsid w:val="00D927FE"/>
    <w:rsid w:val="00DB01DA"/>
    <w:rsid w:val="00DB3532"/>
    <w:rsid w:val="00DC2BF9"/>
    <w:rsid w:val="00DE1215"/>
    <w:rsid w:val="00E119BB"/>
    <w:rsid w:val="00E16DE6"/>
    <w:rsid w:val="00E17430"/>
    <w:rsid w:val="00E22834"/>
    <w:rsid w:val="00E63081"/>
    <w:rsid w:val="00E87FBE"/>
    <w:rsid w:val="00E97F8F"/>
    <w:rsid w:val="00EA027C"/>
    <w:rsid w:val="00EE1DB2"/>
    <w:rsid w:val="00EF2B2E"/>
    <w:rsid w:val="00EF38DB"/>
    <w:rsid w:val="00F04B86"/>
    <w:rsid w:val="00F33D57"/>
    <w:rsid w:val="00F56C41"/>
    <w:rsid w:val="00F6621C"/>
    <w:rsid w:val="00F71DC0"/>
    <w:rsid w:val="00F859A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4C90"/>
    <w:rPr>
      <w:b/>
      <w:bCs/>
    </w:rPr>
  </w:style>
  <w:style w:type="character" w:styleId="a4">
    <w:name w:val="Hyperlink"/>
    <w:rsid w:val="00C44C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C90"/>
    <w:pPr>
      <w:ind w:left="708"/>
    </w:pPr>
  </w:style>
  <w:style w:type="character" w:styleId="a6">
    <w:name w:val="Emphasis"/>
    <w:uiPriority w:val="20"/>
    <w:qFormat/>
    <w:rsid w:val="00C44C90"/>
    <w:rPr>
      <w:i/>
      <w:iCs/>
    </w:rPr>
  </w:style>
  <w:style w:type="paragraph" w:styleId="a7">
    <w:name w:val="Normal (Web)"/>
    <w:basedOn w:val="a"/>
    <w:rsid w:val="00455E28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3350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0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4C90"/>
    <w:rPr>
      <w:b/>
      <w:bCs/>
    </w:rPr>
  </w:style>
  <w:style w:type="character" w:styleId="a4">
    <w:name w:val="Hyperlink"/>
    <w:rsid w:val="00C44C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C90"/>
    <w:pPr>
      <w:ind w:left="708"/>
    </w:pPr>
  </w:style>
  <w:style w:type="character" w:styleId="a6">
    <w:name w:val="Emphasis"/>
    <w:uiPriority w:val="20"/>
    <w:qFormat/>
    <w:rsid w:val="00C44C90"/>
    <w:rPr>
      <w:i/>
      <w:iCs/>
    </w:rPr>
  </w:style>
  <w:style w:type="paragraph" w:styleId="a7">
    <w:name w:val="Normal (Web)"/>
    <w:basedOn w:val="a"/>
    <w:rsid w:val="00455E28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3350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0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hnina@tspu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schepa@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tsp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ialist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k1-108-c3</dc:creator>
  <cp:lastModifiedBy>k1-108-c3</cp:lastModifiedBy>
  <cp:revision>3</cp:revision>
  <cp:lastPrinted>2016-06-29T06:44:00Z</cp:lastPrinted>
  <dcterms:created xsi:type="dcterms:W3CDTF">2017-06-21T04:49:00Z</dcterms:created>
  <dcterms:modified xsi:type="dcterms:W3CDTF">2017-06-21T05:38:00Z</dcterms:modified>
</cp:coreProperties>
</file>